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929" w:rsidRDefault="009A4929" w:rsidP="009A4929">
      <w:pPr>
        <w:jc w:val="center"/>
        <w:rPr>
          <w:b/>
        </w:rPr>
      </w:pPr>
      <w:r>
        <w:rPr>
          <w:b/>
        </w:rPr>
        <w:t>муниципальное общеобразовательное учреждение</w:t>
      </w:r>
    </w:p>
    <w:p w:rsidR="009A4929" w:rsidRDefault="009A4929" w:rsidP="009A4929">
      <w:pPr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Чернослободская</w:t>
      </w:r>
      <w:proofErr w:type="spellEnd"/>
      <w:r>
        <w:rPr>
          <w:b/>
        </w:rPr>
        <w:t xml:space="preserve"> основная школа»</w:t>
      </w:r>
    </w:p>
    <w:p w:rsidR="009A4929" w:rsidRDefault="009A4929" w:rsidP="009A4929">
      <w:pPr>
        <w:jc w:val="center"/>
        <w:rPr>
          <w:b/>
        </w:rPr>
      </w:pPr>
      <w:r>
        <w:rPr>
          <w:b/>
        </w:rPr>
        <w:t xml:space="preserve"> </w:t>
      </w:r>
    </w:p>
    <w:p w:rsidR="009A4929" w:rsidRDefault="009A4929" w:rsidP="009A4929">
      <w:pPr>
        <w:jc w:val="center"/>
        <w:rPr>
          <w:b/>
        </w:rPr>
      </w:pPr>
    </w:p>
    <w:p w:rsidR="009A4929" w:rsidRDefault="009A4929" w:rsidP="009A4929">
      <w:pPr>
        <w:jc w:val="center"/>
        <w:rPr>
          <w:b/>
        </w:rPr>
      </w:pPr>
    </w:p>
    <w:p w:rsidR="009A4929" w:rsidRDefault="009A4929" w:rsidP="009A4929">
      <w:pPr>
        <w:jc w:val="center"/>
        <w:rPr>
          <w:b/>
        </w:rPr>
      </w:pPr>
    </w:p>
    <w:p w:rsidR="009A4929" w:rsidRDefault="009A4929" w:rsidP="009A4929">
      <w:pPr>
        <w:rPr>
          <w:b/>
        </w:rPr>
      </w:pPr>
      <w:r>
        <w:rPr>
          <w:b/>
        </w:rPr>
        <w:t>Согласовано                                                                          Утверждено</w:t>
      </w:r>
    </w:p>
    <w:p w:rsidR="009A4929" w:rsidRDefault="009A4929" w:rsidP="009A4929">
      <w:pPr>
        <w:rPr>
          <w:b/>
        </w:rPr>
      </w:pPr>
      <w:r>
        <w:rPr>
          <w:b/>
        </w:rPr>
        <w:t>Протокол   методического                                      Директор МОУ «</w:t>
      </w:r>
      <w:proofErr w:type="spellStart"/>
      <w:r>
        <w:rPr>
          <w:b/>
        </w:rPr>
        <w:t>Чернослободская</w:t>
      </w:r>
      <w:proofErr w:type="spellEnd"/>
      <w:r>
        <w:rPr>
          <w:b/>
        </w:rPr>
        <w:t xml:space="preserve"> ОШ»                                                  </w:t>
      </w:r>
    </w:p>
    <w:p w:rsidR="009A4929" w:rsidRDefault="009A4929" w:rsidP="009A4929">
      <w:pPr>
        <w:rPr>
          <w:b/>
        </w:rPr>
      </w:pPr>
      <w:proofErr w:type="gramStart"/>
      <w:r>
        <w:rPr>
          <w:b/>
        </w:rPr>
        <w:t>Совета  от</w:t>
      </w:r>
      <w:proofErr w:type="gramEnd"/>
      <w:r>
        <w:rPr>
          <w:b/>
        </w:rPr>
        <w:t xml:space="preserve"> _____ №_____                                         ___________________ </w:t>
      </w:r>
      <w:proofErr w:type="spellStart"/>
      <w:r>
        <w:rPr>
          <w:b/>
        </w:rPr>
        <w:t>Космынин</w:t>
      </w:r>
      <w:proofErr w:type="spellEnd"/>
      <w:r>
        <w:rPr>
          <w:b/>
        </w:rPr>
        <w:t xml:space="preserve"> С.А.</w:t>
      </w:r>
    </w:p>
    <w:p w:rsidR="009A4929" w:rsidRDefault="009A4929" w:rsidP="009A4929">
      <w:pPr>
        <w:rPr>
          <w:b/>
        </w:rPr>
      </w:pPr>
      <w:r>
        <w:rPr>
          <w:b/>
        </w:rPr>
        <w:t xml:space="preserve">                                                                                      Приказ </w:t>
      </w:r>
      <w:proofErr w:type="gramStart"/>
      <w:r>
        <w:rPr>
          <w:b/>
        </w:rPr>
        <w:t>от  _</w:t>
      </w:r>
      <w:proofErr w:type="gramEnd"/>
      <w:r>
        <w:rPr>
          <w:b/>
        </w:rPr>
        <w:t xml:space="preserve">_________№______              </w:t>
      </w:r>
    </w:p>
    <w:p w:rsidR="009A4929" w:rsidRDefault="009A4929" w:rsidP="009A4929">
      <w:pPr>
        <w:jc w:val="center"/>
        <w:rPr>
          <w:b/>
        </w:rPr>
      </w:pPr>
    </w:p>
    <w:p w:rsidR="009A4929" w:rsidRDefault="009A4929" w:rsidP="009A4929">
      <w:pPr>
        <w:jc w:val="center"/>
        <w:rPr>
          <w:b/>
        </w:rPr>
      </w:pPr>
    </w:p>
    <w:p w:rsidR="009A4929" w:rsidRDefault="009A4929" w:rsidP="009A4929">
      <w:pPr>
        <w:jc w:val="center"/>
        <w:rPr>
          <w:b/>
        </w:rPr>
      </w:pPr>
    </w:p>
    <w:p w:rsidR="009A4929" w:rsidRDefault="009A4929" w:rsidP="009A4929">
      <w:pPr>
        <w:jc w:val="center"/>
        <w:rPr>
          <w:b/>
        </w:rPr>
      </w:pPr>
    </w:p>
    <w:p w:rsidR="009A4929" w:rsidRDefault="009A4929" w:rsidP="009A4929">
      <w:pPr>
        <w:jc w:val="center"/>
        <w:rPr>
          <w:b/>
        </w:rPr>
      </w:pPr>
    </w:p>
    <w:p w:rsidR="009A4929" w:rsidRDefault="009A4929" w:rsidP="009A4929">
      <w:pPr>
        <w:jc w:val="center"/>
        <w:rPr>
          <w:b/>
        </w:rPr>
      </w:pPr>
    </w:p>
    <w:p w:rsidR="009A4929" w:rsidRDefault="009A4929" w:rsidP="009A4929">
      <w:pPr>
        <w:jc w:val="center"/>
        <w:rPr>
          <w:b/>
        </w:rPr>
      </w:pPr>
    </w:p>
    <w:p w:rsidR="009A4929" w:rsidRDefault="009A4929" w:rsidP="009A4929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ИНДИВИДУАЛЬНАЯ </w:t>
      </w:r>
    </w:p>
    <w:p w:rsidR="009A4929" w:rsidRDefault="009A4929" w:rsidP="009A4929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РАБОЧАЯ </w:t>
      </w:r>
    </w:p>
    <w:p w:rsidR="009A4929" w:rsidRDefault="009A4929" w:rsidP="009A4929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ПРОГРАММА</w:t>
      </w:r>
    </w:p>
    <w:p w:rsidR="009A4929" w:rsidRDefault="009A4929" w:rsidP="009A4929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ИЗО</w:t>
      </w:r>
    </w:p>
    <w:p w:rsidR="009A4929" w:rsidRDefault="009A4929" w:rsidP="009A4929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для учащегося с ОВЗ (ЗПР) </w:t>
      </w:r>
      <w:bookmarkStart w:id="0" w:name="_GoBack"/>
      <w:bookmarkEnd w:id="0"/>
    </w:p>
    <w:p w:rsidR="009A4929" w:rsidRDefault="009A4929" w:rsidP="009A4929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5 класс</w:t>
      </w:r>
    </w:p>
    <w:p w:rsidR="009A4929" w:rsidRDefault="009A4929" w:rsidP="009A4929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на 2024-2025 учебный год</w:t>
      </w:r>
    </w:p>
    <w:p w:rsidR="009A4929" w:rsidRDefault="009A4929" w:rsidP="009A4929">
      <w:pPr>
        <w:jc w:val="center"/>
        <w:rPr>
          <w:b/>
          <w:sz w:val="40"/>
          <w:szCs w:val="40"/>
        </w:rPr>
      </w:pPr>
    </w:p>
    <w:p w:rsidR="009A4929" w:rsidRDefault="009A4929" w:rsidP="009A4929">
      <w:pPr>
        <w:ind w:left="4500"/>
        <w:rPr>
          <w:sz w:val="36"/>
          <w:szCs w:val="36"/>
        </w:rPr>
      </w:pPr>
      <w:r>
        <w:rPr>
          <w:sz w:val="36"/>
          <w:szCs w:val="36"/>
        </w:rPr>
        <w:t xml:space="preserve">Составила учитель </w:t>
      </w:r>
    </w:p>
    <w:p w:rsidR="009A4929" w:rsidRDefault="009A4929" w:rsidP="009A4929">
      <w:pPr>
        <w:ind w:left="4500"/>
        <w:rPr>
          <w:sz w:val="36"/>
          <w:szCs w:val="36"/>
        </w:rPr>
      </w:pPr>
      <w:r>
        <w:rPr>
          <w:sz w:val="36"/>
          <w:szCs w:val="36"/>
        </w:rPr>
        <w:t>высшей квалификационной категории</w:t>
      </w:r>
    </w:p>
    <w:p w:rsidR="009A4929" w:rsidRDefault="009A4929" w:rsidP="009A4929">
      <w:pPr>
        <w:ind w:left="4500"/>
        <w:rPr>
          <w:sz w:val="36"/>
          <w:szCs w:val="36"/>
        </w:rPr>
      </w:pPr>
      <w:r>
        <w:rPr>
          <w:sz w:val="36"/>
          <w:szCs w:val="36"/>
        </w:rPr>
        <w:t>Юшкина</w:t>
      </w:r>
    </w:p>
    <w:p w:rsidR="009A4929" w:rsidRDefault="009A4929" w:rsidP="009A4929">
      <w:pPr>
        <w:ind w:left="4500"/>
        <w:rPr>
          <w:b/>
          <w:sz w:val="32"/>
          <w:szCs w:val="32"/>
        </w:rPr>
      </w:pPr>
      <w:r>
        <w:rPr>
          <w:sz w:val="36"/>
          <w:szCs w:val="36"/>
        </w:rPr>
        <w:t>Марина Викторовна</w:t>
      </w:r>
    </w:p>
    <w:p w:rsidR="009A4929" w:rsidRDefault="009A4929" w:rsidP="009A4929">
      <w:pPr>
        <w:jc w:val="right"/>
        <w:rPr>
          <w:b/>
          <w:sz w:val="32"/>
          <w:szCs w:val="32"/>
        </w:rPr>
      </w:pPr>
    </w:p>
    <w:p w:rsidR="009A4929" w:rsidRDefault="009A4929" w:rsidP="009A4929">
      <w:pPr>
        <w:jc w:val="right"/>
        <w:rPr>
          <w:b/>
          <w:sz w:val="32"/>
          <w:szCs w:val="32"/>
        </w:rPr>
      </w:pPr>
    </w:p>
    <w:p w:rsidR="009A4929" w:rsidRDefault="009A4929" w:rsidP="009A4929">
      <w:pPr>
        <w:rPr>
          <w:b/>
          <w:sz w:val="32"/>
          <w:szCs w:val="32"/>
        </w:rPr>
      </w:pPr>
    </w:p>
    <w:p w:rsidR="009A4929" w:rsidRDefault="009A4929" w:rsidP="009A4929">
      <w:pPr>
        <w:jc w:val="center"/>
        <w:rPr>
          <w:b/>
        </w:rPr>
      </w:pPr>
    </w:p>
    <w:p w:rsidR="009A4929" w:rsidRDefault="009A4929" w:rsidP="009A4929">
      <w:pPr>
        <w:jc w:val="center"/>
        <w:rPr>
          <w:b/>
        </w:rPr>
      </w:pPr>
    </w:p>
    <w:p w:rsidR="009A4929" w:rsidRDefault="009A4929" w:rsidP="009A4929">
      <w:pPr>
        <w:jc w:val="center"/>
        <w:rPr>
          <w:b/>
        </w:rPr>
      </w:pPr>
    </w:p>
    <w:p w:rsidR="009A4929" w:rsidRDefault="009A4929" w:rsidP="009A4929">
      <w:pPr>
        <w:jc w:val="center"/>
        <w:rPr>
          <w:b/>
        </w:rPr>
      </w:pPr>
      <w:r>
        <w:rPr>
          <w:b/>
        </w:rPr>
        <w:t>село Чёрная Слобода</w:t>
      </w:r>
    </w:p>
    <w:p w:rsidR="009E57C1" w:rsidRDefault="009E57C1" w:rsidP="009E57C1">
      <w:pPr>
        <w:jc w:val="center"/>
        <w:rPr>
          <w:b/>
          <w:sz w:val="32"/>
          <w:szCs w:val="32"/>
        </w:rPr>
      </w:pPr>
    </w:p>
    <w:p w:rsidR="009E57C1" w:rsidRDefault="009E57C1" w:rsidP="009E57C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Содержание</w:t>
      </w:r>
    </w:p>
    <w:p w:rsidR="009E57C1" w:rsidRDefault="009E57C1" w:rsidP="009E57C1">
      <w:pPr>
        <w:rPr>
          <w:b/>
          <w:sz w:val="32"/>
          <w:szCs w:val="32"/>
        </w:rPr>
      </w:pPr>
    </w:p>
    <w:p w:rsidR="009E57C1" w:rsidRDefault="009E57C1" w:rsidP="009E57C1">
      <w:pPr>
        <w:rPr>
          <w:b/>
          <w:sz w:val="32"/>
          <w:szCs w:val="32"/>
        </w:rPr>
      </w:pPr>
    </w:p>
    <w:p w:rsidR="009E57C1" w:rsidRPr="002B6288" w:rsidRDefault="009E57C1" w:rsidP="009E57C1">
      <w:pPr>
        <w:pStyle w:val="a4"/>
        <w:numPr>
          <w:ilvl w:val="0"/>
          <w:numId w:val="1"/>
        </w:numPr>
        <w:rPr>
          <w:rStyle w:val="a3"/>
          <w:sz w:val="28"/>
          <w:szCs w:val="28"/>
        </w:rPr>
      </w:pPr>
      <w:r w:rsidRPr="002B6288">
        <w:rPr>
          <w:rStyle w:val="a3"/>
          <w:sz w:val="28"/>
          <w:szCs w:val="28"/>
        </w:rPr>
        <w:t>Пояснительная записка</w:t>
      </w:r>
    </w:p>
    <w:p w:rsidR="009E57C1" w:rsidRPr="002B6288" w:rsidRDefault="009E57C1" w:rsidP="009E57C1">
      <w:pPr>
        <w:pStyle w:val="a4"/>
        <w:numPr>
          <w:ilvl w:val="0"/>
          <w:numId w:val="1"/>
        </w:numPr>
        <w:rPr>
          <w:rStyle w:val="a3"/>
          <w:sz w:val="28"/>
          <w:szCs w:val="28"/>
        </w:rPr>
      </w:pPr>
      <w:r w:rsidRPr="002B6288">
        <w:rPr>
          <w:rStyle w:val="a3"/>
          <w:sz w:val="28"/>
          <w:szCs w:val="28"/>
        </w:rPr>
        <w:t xml:space="preserve">Планируемые результаты освоения  учебного предмета </w:t>
      </w:r>
    </w:p>
    <w:p w:rsidR="009E57C1" w:rsidRPr="002B6288" w:rsidRDefault="009E57C1" w:rsidP="009E57C1">
      <w:pPr>
        <w:pStyle w:val="a4"/>
        <w:numPr>
          <w:ilvl w:val="0"/>
          <w:numId w:val="1"/>
        </w:numPr>
        <w:rPr>
          <w:b/>
          <w:bCs/>
          <w:sz w:val="28"/>
          <w:szCs w:val="28"/>
        </w:rPr>
      </w:pPr>
      <w:r w:rsidRPr="002B6288">
        <w:rPr>
          <w:rStyle w:val="a3"/>
          <w:sz w:val="28"/>
          <w:szCs w:val="28"/>
        </w:rPr>
        <w:t>Содержание   образования</w:t>
      </w:r>
    </w:p>
    <w:p w:rsidR="009E57C1" w:rsidRPr="00B855E4" w:rsidRDefault="009E57C1" w:rsidP="009E57C1">
      <w:pPr>
        <w:pStyle w:val="a4"/>
        <w:numPr>
          <w:ilvl w:val="0"/>
          <w:numId w:val="1"/>
        </w:numPr>
        <w:rPr>
          <w:rStyle w:val="a3"/>
          <w:sz w:val="28"/>
          <w:szCs w:val="28"/>
        </w:rPr>
      </w:pPr>
      <w:r w:rsidRPr="00B855E4">
        <w:rPr>
          <w:rStyle w:val="a3"/>
          <w:sz w:val="28"/>
          <w:szCs w:val="28"/>
        </w:rPr>
        <w:t>Учебно-</w:t>
      </w:r>
      <w:proofErr w:type="gramStart"/>
      <w:r w:rsidRPr="00B855E4">
        <w:rPr>
          <w:rStyle w:val="a3"/>
          <w:sz w:val="28"/>
          <w:szCs w:val="28"/>
        </w:rPr>
        <w:t>тематическ</w:t>
      </w:r>
      <w:r>
        <w:rPr>
          <w:rStyle w:val="a3"/>
          <w:sz w:val="28"/>
          <w:szCs w:val="28"/>
        </w:rPr>
        <w:t xml:space="preserve">ое </w:t>
      </w:r>
      <w:r w:rsidRPr="00B855E4">
        <w:rPr>
          <w:rStyle w:val="a3"/>
          <w:sz w:val="28"/>
          <w:szCs w:val="28"/>
        </w:rPr>
        <w:t xml:space="preserve"> план</w:t>
      </w:r>
      <w:r>
        <w:rPr>
          <w:rStyle w:val="a3"/>
          <w:sz w:val="28"/>
          <w:szCs w:val="28"/>
        </w:rPr>
        <w:t>ирование</w:t>
      </w:r>
      <w:proofErr w:type="gramEnd"/>
      <w:r>
        <w:rPr>
          <w:rStyle w:val="a3"/>
          <w:sz w:val="28"/>
          <w:szCs w:val="28"/>
        </w:rPr>
        <w:t xml:space="preserve"> (с указанием количества часов , отводимых на освоение каждой темы); календарно тематическое планирование.</w:t>
      </w:r>
    </w:p>
    <w:p w:rsidR="00EE61C3" w:rsidRDefault="00EE61C3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Pr="002B6288" w:rsidRDefault="009E57C1" w:rsidP="009E57C1">
      <w:pPr>
        <w:pStyle w:val="a4"/>
        <w:numPr>
          <w:ilvl w:val="0"/>
          <w:numId w:val="2"/>
        </w:numPr>
        <w:rPr>
          <w:rStyle w:val="a3"/>
          <w:sz w:val="28"/>
          <w:szCs w:val="28"/>
        </w:rPr>
      </w:pPr>
      <w:r w:rsidRPr="002B6288">
        <w:rPr>
          <w:rStyle w:val="a3"/>
          <w:sz w:val="28"/>
          <w:szCs w:val="28"/>
        </w:rPr>
        <w:lastRenderedPageBreak/>
        <w:t>Пояснительная записка</w:t>
      </w:r>
    </w:p>
    <w:p w:rsidR="009E57C1" w:rsidRPr="00675280" w:rsidRDefault="009E57C1" w:rsidP="009E57C1">
      <w:pPr>
        <w:shd w:val="clear" w:color="auto" w:fill="FFFFFF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 </w:t>
      </w:r>
      <w:r w:rsidRPr="00675280">
        <w:rPr>
          <w:i/>
          <w:iCs/>
          <w:color w:val="333333"/>
          <w:sz w:val="20"/>
          <w:szCs w:val="20"/>
        </w:rPr>
        <w:t> 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b/>
          <w:bCs/>
          <w:color w:val="333333"/>
          <w:sz w:val="20"/>
          <w:szCs w:val="20"/>
        </w:rPr>
        <w:t>Целью изучения изобразительного искусства</w:t>
      </w:r>
      <w:r w:rsidRPr="00675280">
        <w:rPr>
          <w:color w:val="333333"/>
          <w:sz w:val="20"/>
          <w:szCs w:val="20"/>
        </w:rPr>
        <w:t> 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b/>
          <w:bCs/>
          <w:color w:val="333333"/>
          <w:sz w:val="20"/>
          <w:szCs w:val="20"/>
        </w:rPr>
        <w:t>Задачами изобразительного искусства являются: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формирование у обучающихся навыков эстетического видения и преобразования мира;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формирование пространственного мышления и аналитических визуальных способностей;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развитие наблюдательности, ассоциативного мышления и творческого воображения;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воспитание уважения и любви к культурному наследию России через освоение отечественной художественной культуры;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lastRenderedPageBreak/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‌Общее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неделю).‌‌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Модуль №1 «Декоративно-прикладное и народное искусство» (5 класс)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Модуль №2 «Живопись, графика, скульптура» (6 класс)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Модуль №3 «Архитектура и дизайн» (7 класс)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9E57C1" w:rsidRDefault="009E57C1" w:rsidP="009E57C1">
      <w:r w:rsidRPr="00675280">
        <w:rPr>
          <w:color w:val="333333"/>
          <w:sz w:val="20"/>
          <w:szCs w:val="20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</w:t>
      </w:r>
    </w:p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Default="009E57C1" w:rsidP="009E57C1"/>
    <w:p w:rsidR="009E57C1" w:rsidRDefault="009E57C1" w:rsidP="009E57C1"/>
    <w:p w:rsidR="009E57C1" w:rsidRDefault="009E57C1" w:rsidP="009E57C1">
      <w:pPr>
        <w:tabs>
          <w:tab w:val="left" w:pos="2465"/>
        </w:tabs>
      </w:pPr>
      <w:r>
        <w:tab/>
      </w:r>
    </w:p>
    <w:p w:rsidR="009E57C1" w:rsidRDefault="009E57C1" w:rsidP="009E57C1">
      <w:pPr>
        <w:tabs>
          <w:tab w:val="left" w:pos="2465"/>
        </w:tabs>
      </w:pPr>
    </w:p>
    <w:p w:rsidR="009E57C1" w:rsidRDefault="009E57C1" w:rsidP="009E57C1">
      <w:pPr>
        <w:tabs>
          <w:tab w:val="left" w:pos="2465"/>
        </w:tabs>
      </w:pPr>
    </w:p>
    <w:p w:rsidR="009E57C1" w:rsidRDefault="009E57C1" w:rsidP="009E57C1">
      <w:pPr>
        <w:tabs>
          <w:tab w:val="left" w:pos="2465"/>
        </w:tabs>
      </w:pPr>
    </w:p>
    <w:p w:rsidR="009E57C1" w:rsidRDefault="009E57C1" w:rsidP="009E57C1">
      <w:pPr>
        <w:tabs>
          <w:tab w:val="left" w:pos="2465"/>
        </w:tabs>
      </w:pPr>
    </w:p>
    <w:p w:rsidR="009E57C1" w:rsidRDefault="009E57C1" w:rsidP="009E57C1">
      <w:pPr>
        <w:tabs>
          <w:tab w:val="left" w:pos="2465"/>
        </w:tabs>
      </w:pPr>
    </w:p>
    <w:p w:rsidR="009E57C1" w:rsidRDefault="009E57C1" w:rsidP="009E57C1">
      <w:pPr>
        <w:tabs>
          <w:tab w:val="left" w:pos="2465"/>
        </w:tabs>
      </w:pPr>
    </w:p>
    <w:p w:rsidR="009E57C1" w:rsidRDefault="009E57C1" w:rsidP="009E57C1">
      <w:pPr>
        <w:tabs>
          <w:tab w:val="left" w:pos="2465"/>
        </w:tabs>
      </w:pPr>
    </w:p>
    <w:p w:rsidR="009E57C1" w:rsidRDefault="009E57C1" w:rsidP="009E57C1">
      <w:pPr>
        <w:tabs>
          <w:tab w:val="left" w:pos="2465"/>
        </w:tabs>
      </w:pPr>
    </w:p>
    <w:p w:rsidR="009E57C1" w:rsidRDefault="009E57C1" w:rsidP="009E57C1">
      <w:pPr>
        <w:tabs>
          <w:tab w:val="left" w:pos="2465"/>
        </w:tabs>
      </w:pPr>
    </w:p>
    <w:p w:rsidR="009E57C1" w:rsidRDefault="009E57C1" w:rsidP="009E57C1">
      <w:pPr>
        <w:tabs>
          <w:tab w:val="left" w:pos="2465"/>
        </w:tabs>
      </w:pPr>
    </w:p>
    <w:p w:rsidR="009E57C1" w:rsidRDefault="009E57C1" w:rsidP="009E57C1">
      <w:pPr>
        <w:tabs>
          <w:tab w:val="left" w:pos="2465"/>
        </w:tabs>
      </w:pPr>
    </w:p>
    <w:p w:rsidR="009E57C1" w:rsidRDefault="009E57C1" w:rsidP="009E57C1">
      <w:pPr>
        <w:tabs>
          <w:tab w:val="left" w:pos="2465"/>
        </w:tabs>
      </w:pPr>
    </w:p>
    <w:p w:rsidR="009E57C1" w:rsidRDefault="009E57C1" w:rsidP="009E57C1">
      <w:pPr>
        <w:tabs>
          <w:tab w:val="left" w:pos="2465"/>
        </w:tabs>
      </w:pPr>
    </w:p>
    <w:p w:rsidR="009E57C1" w:rsidRDefault="009E57C1" w:rsidP="009E57C1">
      <w:pPr>
        <w:tabs>
          <w:tab w:val="left" w:pos="2465"/>
        </w:tabs>
      </w:pPr>
    </w:p>
    <w:p w:rsidR="009E57C1" w:rsidRDefault="009E57C1" w:rsidP="009E57C1">
      <w:pPr>
        <w:tabs>
          <w:tab w:val="left" w:pos="2465"/>
        </w:tabs>
      </w:pPr>
    </w:p>
    <w:p w:rsidR="009E57C1" w:rsidRPr="002B6288" w:rsidRDefault="009E57C1" w:rsidP="009E57C1">
      <w:pPr>
        <w:pStyle w:val="a4"/>
        <w:numPr>
          <w:ilvl w:val="0"/>
          <w:numId w:val="2"/>
        </w:numPr>
        <w:rPr>
          <w:rStyle w:val="a3"/>
          <w:sz w:val="28"/>
          <w:szCs w:val="28"/>
        </w:rPr>
      </w:pPr>
      <w:r w:rsidRPr="002B6288">
        <w:rPr>
          <w:rStyle w:val="a3"/>
          <w:sz w:val="28"/>
          <w:szCs w:val="28"/>
        </w:rPr>
        <w:lastRenderedPageBreak/>
        <w:t xml:space="preserve">Планируемые результаты освоения  учебного предмета </w:t>
      </w:r>
    </w:p>
    <w:p w:rsidR="009E57C1" w:rsidRDefault="009E57C1" w:rsidP="009E57C1">
      <w:pPr>
        <w:tabs>
          <w:tab w:val="left" w:pos="2465"/>
        </w:tabs>
      </w:pPr>
    </w:p>
    <w:p w:rsidR="009E57C1" w:rsidRPr="00675280" w:rsidRDefault="009E57C1" w:rsidP="009E57C1">
      <w:pPr>
        <w:shd w:val="clear" w:color="auto" w:fill="FFFFFF"/>
        <w:spacing w:beforeAutospacing="1" w:afterAutospacing="1"/>
        <w:jc w:val="both"/>
        <w:rPr>
          <w:color w:val="333333"/>
          <w:sz w:val="20"/>
          <w:szCs w:val="20"/>
        </w:rPr>
      </w:pPr>
      <w:r w:rsidRPr="00675280">
        <w:rPr>
          <w:b/>
          <w:bCs/>
          <w:caps/>
          <w:color w:val="333333"/>
          <w:sz w:val="20"/>
          <w:szCs w:val="20"/>
        </w:rPr>
        <w:t>ЛИЧНОСТНЫЕ РЕЗУЛЬТАТЫ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bookmarkStart w:id="1" w:name="_Toc124264881"/>
      <w:bookmarkEnd w:id="1"/>
      <w:r w:rsidRPr="00675280">
        <w:rPr>
          <w:color w:val="333333"/>
          <w:sz w:val="20"/>
          <w:szCs w:val="20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​</w:t>
      </w:r>
      <w:r w:rsidRPr="00675280">
        <w:rPr>
          <w:b/>
          <w:bCs/>
          <w:color w:val="333333"/>
          <w:sz w:val="20"/>
          <w:szCs w:val="20"/>
        </w:rPr>
        <w:t>1)</w:t>
      </w:r>
      <w:r w:rsidRPr="00675280">
        <w:rPr>
          <w:color w:val="333333"/>
          <w:sz w:val="20"/>
          <w:szCs w:val="20"/>
        </w:rPr>
        <w:t> </w:t>
      </w:r>
      <w:r w:rsidRPr="00675280">
        <w:rPr>
          <w:b/>
          <w:bCs/>
          <w:color w:val="333333"/>
          <w:sz w:val="20"/>
          <w:szCs w:val="20"/>
        </w:rPr>
        <w:t>Патриотическое воспитание.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b/>
          <w:bCs/>
          <w:color w:val="333333"/>
          <w:sz w:val="20"/>
          <w:szCs w:val="20"/>
        </w:rPr>
        <w:t>2)</w:t>
      </w:r>
      <w:r w:rsidRPr="00675280">
        <w:rPr>
          <w:color w:val="333333"/>
          <w:sz w:val="20"/>
          <w:szCs w:val="20"/>
        </w:rPr>
        <w:t> </w:t>
      </w:r>
      <w:r w:rsidRPr="00675280">
        <w:rPr>
          <w:b/>
          <w:bCs/>
          <w:color w:val="333333"/>
          <w:sz w:val="20"/>
          <w:szCs w:val="20"/>
        </w:rPr>
        <w:t>Гражданское воспитание.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 </w:t>
      </w:r>
      <w:r w:rsidRPr="00675280">
        <w:rPr>
          <w:i/>
          <w:iCs/>
          <w:color w:val="333333"/>
          <w:sz w:val="20"/>
          <w:szCs w:val="20"/>
        </w:rPr>
        <w:t> 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b/>
          <w:bCs/>
          <w:color w:val="333333"/>
          <w:sz w:val="20"/>
          <w:szCs w:val="20"/>
        </w:rPr>
        <w:t>3)</w:t>
      </w:r>
      <w:r w:rsidRPr="00675280">
        <w:rPr>
          <w:color w:val="333333"/>
          <w:sz w:val="20"/>
          <w:szCs w:val="20"/>
        </w:rPr>
        <w:t> </w:t>
      </w:r>
      <w:r w:rsidRPr="00675280">
        <w:rPr>
          <w:b/>
          <w:bCs/>
          <w:color w:val="333333"/>
          <w:sz w:val="20"/>
          <w:szCs w:val="20"/>
        </w:rPr>
        <w:t>Духовно-нравственное воспитание.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 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b/>
          <w:bCs/>
          <w:color w:val="333333"/>
          <w:sz w:val="20"/>
          <w:szCs w:val="20"/>
        </w:rPr>
        <w:t>4)</w:t>
      </w:r>
      <w:r w:rsidRPr="00675280">
        <w:rPr>
          <w:color w:val="333333"/>
          <w:sz w:val="20"/>
          <w:szCs w:val="20"/>
        </w:rPr>
        <w:t> </w:t>
      </w:r>
      <w:r w:rsidRPr="00675280">
        <w:rPr>
          <w:b/>
          <w:bCs/>
          <w:color w:val="333333"/>
          <w:sz w:val="20"/>
          <w:szCs w:val="20"/>
        </w:rPr>
        <w:t>Эстетическое воспитание.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 xml:space="preserve"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безобразное, </w:t>
      </w:r>
      <w:r w:rsidRPr="00675280">
        <w:rPr>
          <w:color w:val="333333"/>
          <w:sz w:val="20"/>
          <w:szCs w:val="20"/>
        </w:rPr>
        <w:lastRenderedPageBreak/>
        <w:t>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b/>
          <w:bCs/>
          <w:color w:val="333333"/>
          <w:sz w:val="20"/>
          <w:szCs w:val="20"/>
        </w:rPr>
        <w:t>5)</w:t>
      </w:r>
      <w:r w:rsidRPr="00675280">
        <w:rPr>
          <w:color w:val="333333"/>
          <w:sz w:val="20"/>
          <w:szCs w:val="20"/>
        </w:rPr>
        <w:t> </w:t>
      </w:r>
      <w:r w:rsidRPr="00675280">
        <w:rPr>
          <w:b/>
          <w:bCs/>
          <w:color w:val="333333"/>
          <w:sz w:val="20"/>
          <w:szCs w:val="20"/>
        </w:rPr>
        <w:t>Ценности познавательной деятельности.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b/>
          <w:bCs/>
          <w:color w:val="333333"/>
          <w:sz w:val="20"/>
          <w:szCs w:val="20"/>
        </w:rPr>
        <w:t>6)</w:t>
      </w:r>
      <w:r w:rsidRPr="00675280">
        <w:rPr>
          <w:color w:val="333333"/>
          <w:sz w:val="20"/>
          <w:szCs w:val="20"/>
        </w:rPr>
        <w:t> </w:t>
      </w:r>
      <w:r w:rsidRPr="00675280">
        <w:rPr>
          <w:b/>
          <w:bCs/>
          <w:color w:val="333333"/>
          <w:sz w:val="20"/>
          <w:szCs w:val="20"/>
        </w:rPr>
        <w:t>Экологическое воспитание.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b/>
          <w:bCs/>
          <w:color w:val="333333"/>
          <w:sz w:val="20"/>
          <w:szCs w:val="20"/>
        </w:rPr>
        <w:t>7)</w:t>
      </w:r>
      <w:r w:rsidRPr="00675280">
        <w:rPr>
          <w:color w:val="333333"/>
          <w:sz w:val="20"/>
          <w:szCs w:val="20"/>
        </w:rPr>
        <w:t> </w:t>
      </w:r>
      <w:r w:rsidRPr="00675280">
        <w:rPr>
          <w:b/>
          <w:bCs/>
          <w:color w:val="333333"/>
          <w:sz w:val="20"/>
          <w:szCs w:val="20"/>
        </w:rPr>
        <w:t>Трудовое воспитание.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b/>
          <w:bCs/>
          <w:color w:val="333333"/>
          <w:sz w:val="20"/>
          <w:szCs w:val="20"/>
        </w:rPr>
        <w:t>8)</w:t>
      </w:r>
      <w:r w:rsidRPr="00675280">
        <w:rPr>
          <w:color w:val="333333"/>
          <w:sz w:val="20"/>
          <w:szCs w:val="20"/>
        </w:rPr>
        <w:t> </w:t>
      </w:r>
      <w:r w:rsidRPr="00675280">
        <w:rPr>
          <w:b/>
          <w:bCs/>
          <w:color w:val="333333"/>
          <w:sz w:val="20"/>
          <w:szCs w:val="20"/>
        </w:rPr>
        <w:t>Воспитывающая предметно-эстетическая среда.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rPr>
          <w:color w:val="333333"/>
          <w:sz w:val="20"/>
          <w:szCs w:val="20"/>
        </w:rPr>
      </w:pPr>
      <w:r w:rsidRPr="00675280">
        <w:rPr>
          <w:b/>
          <w:bCs/>
          <w:color w:val="333333"/>
          <w:sz w:val="20"/>
          <w:szCs w:val="20"/>
        </w:rPr>
        <w:t>МЕТАПРЕДМЕТНЫЕ РЕЗУЛЬТАТЫ</w:t>
      </w:r>
    </w:p>
    <w:p w:rsidR="009E57C1" w:rsidRPr="00675280" w:rsidRDefault="009E57C1" w:rsidP="009E57C1">
      <w:pPr>
        <w:shd w:val="clear" w:color="auto" w:fill="FFFFFF"/>
        <w:spacing w:beforeAutospacing="1"/>
        <w:jc w:val="both"/>
        <w:rPr>
          <w:color w:val="333333"/>
          <w:sz w:val="20"/>
          <w:szCs w:val="20"/>
        </w:rPr>
      </w:pPr>
      <w:r w:rsidRPr="00675280">
        <w:rPr>
          <w:b/>
          <w:bCs/>
          <w:color w:val="333333"/>
          <w:sz w:val="20"/>
          <w:szCs w:val="20"/>
        </w:rPr>
        <w:t>Овладение универсальными познавательными действиями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9E57C1" w:rsidRPr="00675280" w:rsidRDefault="009E57C1" w:rsidP="009E57C1">
      <w:pPr>
        <w:numPr>
          <w:ilvl w:val="0"/>
          <w:numId w:val="4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сравнивать предметные и пространственные объекты по заданным основаниям;</w:t>
      </w:r>
    </w:p>
    <w:p w:rsidR="009E57C1" w:rsidRPr="00675280" w:rsidRDefault="009E57C1" w:rsidP="009E57C1">
      <w:pPr>
        <w:numPr>
          <w:ilvl w:val="0"/>
          <w:numId w:val="4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характеризовать форму предмета, конструкции;</w:t>
      </w:r>
    </w:p>
    <w:p w:rsidR="009E57C1" w:rsidRPr="00675280" w:rsidRDefault="009E57C1" w:rsidP="009E57C1">
      <w:pPr>
        <w:numPr>
          <w:ilvl w:val="0"/>
          <w:numId w:val="4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выявлять положение предметной формы в пространстве;</w:t>
      </w:r>
    </w:p>
    <w:p w:rsidR="009E57C1" w:rsidRPr="00675280" w:rsidRDefault="009E57C1" w:rsidP="009E57C1">
      <w:pPr>
        <w:numPr>
          <w:ilvl w:val="0"/>
          <w:numId w:val="4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обобщать форму составной конструкции;</w:t>
      </w:r>
    </w:p>
    <w:p w:rsidR="009E57C1" w:rsidRPr="00675280" w:rsidRDefault="009E57C1" w:rsidP="009E57C1">
      <w:pPr>
        <w:numPr>
          <w:ilvl w:val="0"/>
          <w:numId w:val="4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анализировать структуру предмета, конструкции, пространства, зрительного образа;</w:t>
      </w:r>
    </w:p>
    <w:p w:rsidR="009E57C1" w:rsidRPr="00675280" w:rsidRDefault="009E57C1" w:rsidP="009E57C1">
      <w:pPr>
        <w:numPr>
          <w:ilvl w:val="0"/>
          <w:numId w:val="4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структурировать предметно-пространственные явления;</w:t>
      </w:r>
    </w:p>
    <w:p w:rsidR="009E57C1" w:rsidRPr="00675280" w:rsidRDefault="009E57C1" w:rsidP="009E57C1">
      <w:pPr>
        <w:numPr>
          <w:ilvl w:val="0"/>
          <w:numId w:val="4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сопоставлять пропорциональное соотношение частей внутри целого и предметов между собой;</w:t>
      </w:r>
    </w:p>
    <w:p w:rsidR="009E57C1" w:rsidRPr="00675280" w:rsidRDefault="009E57C1" w:rsidP="009E57C1">
      <w:pPr>
        <w:numPr>
          <w:ilvl w:val="0"/>
          <w:numId w:val="4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абстрагировать образ реальности в построении плоской или пространственной композиции.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lastRenderedPageBreak/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9E57C1" w:rsidRPr="00675280" w:rsidRDefault="009E57C1" w:rsidP="009E57C1">
      <w:pPr>
        <w:numPr>
          <w:ilvl w:val="0"/>
          <w:numId w:val="5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выявлять и характеризовать существенные признаки явлений художественной культуры;</w:t>
      </w:r>
    </w:p>
    <w:p w:rsidR="009E57C1" w:rsidRPr="00675280" w:rsidRDefault="009E57C1" w:rsidP="009E57C1">
      <w:pPr>
        <w:numPr>
          <w:ilvl w:val="0"/>
          <w:numId w:val="5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9E57C1" w:rsidRPr="00675280" w:rsidRDefault="009E57C1" w:rsidP="009E57C1">
      <w:pPr>
        <w:numPr>
          <w:ilvl w:val="0"/>
          <w:numId w:val="5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классифицировать произведения искусства по видам и, соответственно, по назначению в жизни людей;</w:t>
      </w:r>
    </w:p>
    <w:p w:rsidR="009E57C1" w:rsidRPr="00675280" w:rsidRDefault="009E57C1" w:rsidP="009E57C1">
      <w:pPr>
        <w:numPr>
          <w:ilvl w:val="0"/>
          <w:numId w:val="5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ставить и использовать вопросы как исследовательский инструмент познания;</w:t>
      </w:r>
    </w:p>
    <w:p w:rsidR="009E57C1" w:rsidRPr="00675280" w:rsidRDefault="009E57C1" w:rsidP="009E57C1">
      <w:pPr>
        <w:numPr>
          <w:ilvl w:val="0"/>
          <w:numId w:val="5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вести исследовательскую работу по сбору информационного материала по установленной или выбранной теме;</w:t>
      </w:r>
    </w:p>
    <w:p w:rsidR="009E57C1" w:rsidRPr="00675280" w:rsidRDefault="009E57C1" w:rsidP="009E57C1">
      <w:pPr>
        <w:numPr>
          <w:ilvl w:val="0"/>
          <w:numId w:val="5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9E57C1" w:rsidRPr="00675280" w:rsidRDefault="009E57C1" w:rsidP="009E57C1">
      <w:pPr>
        <w:numPr>
          <w:ilvl w:val="0"/>
          <w:numId w:val="6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9E57C1" w:rsidRPr="00675280" w:rsidRDefault="009E57C1" w:rsidP="009E57C1">
      <w:pPr>
        <w:numPr>
          <w:ilvl w:val="0"/>
          <w:numId w:val="6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использовать электронные образовательные ресурсы;</w:t>
      </w:r>
    </w:p>
    <w:p w:rsidR="009E57C1" w:rsidRPr="00675280" w:rsidRDefault="009E57C1" w:rsidP="009E57C1">
      <w:pPr>
        <w:numPr>
          <w:ilvl w:val="0"/>
          <w:numId w:val="6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уметь работать с электронными учебными пособиями и учебниками;</w:t>
      </w:r>
    </w:p>
    <w:p w:rsidR="009E57C1" w:rsidRPr="00675280" w:rsidRDefault="009E57C1" w:rsidP="009E57C1">
      <w:pPr>
        <w:numPr>
          <w:ilvl w:val="0"/>
          <w:numId w:val="6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9E57C1" w:rsidRPr="00675280" w:rsidRDefault="009E57C1" w:rsidP="009E57C1">
      <w:pPr>
        <w:numPr>
          <w:ilvl w:val="0"/>
          <w:numId w:val="6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9E57C1" w:rsidRPr="00675280" w:rsidRDefault="009E57C1" w:rsidP="009E57C1">
      <w:pPr>
        <w:shd w:val="clear" w:color="auto" w:fill="FFFFFF"/>
        <w:spacing w:beforeAutospacing="1"/>
        <w:jc w:val="both"/>
        <w:rPr>
          <w:color w:val="333333"/>
          <w:sz w:val="20"/>
          <w:szCs w:val="20"/>
        </w:rPr>
      </w:pPr>
      <w:r w:rsidRPr="00675280">
        <w:rPr>
          <w:b/>
          <w:bCs/>
          <w:color w:val="333333"/>
          <w:sz w:val="20"/>
          <w:szCs w:val="20"/>
        </w:rPr>
        <w:t>Овладение универсальными коммуникативными действиями</w:t>
      </w:r>
    </w:p>
    <w:p w:rsidR="009E57C1" w:rsidRPr="00675280" w:rsidRDefault="009E57C1" w:rsidP="009E57C1">
      <w:pPr>
        <w:shd w:val="clear" w:color="auto" w:fill="FFFFFF"/>
        <w:spacing w:beforeAutospacing="1"/>
        <w:ind w:firstLine="567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9E57C1" w:rsidRPr="00675280" w:rsidRDefault="009E57C1" w:rsidP="009E57C1">
      <w:pPr>
        <w:numPr>
          <w:ilvl w:val="0"/>
          <w:numId w:val="7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E57C1" w:rsidRPr="00675280" w:rsidRDefault="009E57C1" w:rsidP="009E57C1">
      <w:pPr>
        <w:numPr>
          <w:ilvl w:val="0"/>
          <w:numId w:val="7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9E57C1" w:rsidRPr="00675280" w:rsidRDefault="009E57C1" w:rsidP="009E57C1">
      <w:pPr>
        <w:numPr>
          <w:ilvl w:val="0"/>
          <w:numId w:val="7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9E57C1" w:rsidRPr="00675280" w:rsidRDefault="009E57C1" w:rsidP="009E57C1">
      <w:pPr>
        <w:numPr>
          <w:ilvl w:val="0"/>
          <w:numId w:val="7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9E57C1" w:rsidRPr="00675280" w:rsidRDefault="009E57C1" w:rsidP="009E57C1">
      <w:pPr>
        <w:numPr>
          <w:ilvl w:val="0"/>
          <w:numId w:val="7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9E57C1" w:rsidRPr="00675280" w:rsidRDefault="009E57C1" w:rsidP="009E57C1">
      <w:pPr>
        <w:shd w:val="clear" w:color="auto" w:fill="FFFFFF"/>
        <w:spacing w:beforeAutospacing="1"/>
        <w:ind w:firstLine="567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​</w:t>
      </w:r>
      <w:r w:rsidRPr="00675280">
        <w:rPr>
          <w:b/>
          <w:bCs/>
          <w:color w:val="333333"/>
          <w:sz w:val="20"/>
          <w:szCs w:val="20"/>
        </w:rPr>
        <w:t>Овладение универсальными регулятивными действиями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9E57C1" w:rsidRPr="00675280" w:rsidRDefault="009E57C1" w:rsidP="009E57C1">
      <w:pPr>
        <w:numPr>
          <w:ilvl w:val="0"/>
          <w:numId w:val="8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9E57C1" w:rsidRPr="00675280" w:rsidRDefault="009E57C1" w:rsidP="009E57C1">
      <w:pPr>
        <w:numPr>
          <w:ilvl w:val="0"/>
          <w:numId w:val="8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9E57C1" w:rsidRPr="00675280" w:rsidRDefault="009E57C1" w:rsidP="009E57C1">
      <w:pPr>
        <w:numPr>
          <w:ilvl w:val="0"/>
          <w:numId w:val="8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9E57C1" w:rsidRPr="00675280" w:rsidRDefault="009E57C1" w:rsidP="009E57C1">
      <w:pPr>
        <w:numPr>
          <w:ilvl w:val="0"/>
          <w:numId w:val="9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lastRenderedPageBreak/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9E57C1" w:rsidRPr="00675280" w:rsidRDefault="009E57C1" w:rsidP="009E57C1">
      <w:pPr>
        <w:numPr>
          <w:ilvl w:val="0"/>
          <w:numId w:val="9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владеть основами самоконтроля, рефлексии, самооценки на основе соответствующих целям критериев.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9E57C1" w:rsidRPr="00675280" w:rsidRDefault="009E57C1" w:rsidP="009E57C1">
      <w:pPr>
        <w:numPr>
          <w:ilvl w:val="0"/>
          <w:numId w:val="10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развивать способность управлять собственными эмоциями, стремиться к пониманию эмоций других;</w:t>
      </w:r>
    </w:p>
    <w:p w:rsidR="009E57C1" w:rsidRPr="00675280" w:rsidRDefault="009E57C1" w:rsidP="009E57C1">
      <w:pPr>
        <w:numPr>
          <w:ilvl w:val="0"/>
          <w:numId w:val="10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9E57C1" w:rsidRPr="00675280" w:rsidRDefault="009E57C1" w:rsidP="009E57C1">
      <w:pPr>
        <w:numPr>
          <w:ilvl w:val="0"/>
          <w:numId w:val="10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9E57C1" w:rsidRPr="00675280" w:rsidRDefault="009E57C1" w:rsidP="009E57C1">
      <w:pPr>
        <w:numPr>
          <w:ilvl w:val="0"/>
          <w:numId w:val="10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признавать своё и чужое право на ошибку;</w:t>
      </w:r>
    </w:p>
    <w:p w:rsidR="009E57C1" w:rsidRPr="00675280" w:rsidRDefault="009E57C1" w:rsidP="009E57C1">
      <w:pPr>
        <w:numPr>
          <w:ilvl w:val="0"/>
          <w:numId w:val="10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rPr>
          <w:color w:val="333333"/>
          <w:sz w:val="20"/>
          <w:szCs w:val="20"/>
        </w:rPr>
      </w:pPr>
      <w:bookmarkStart w:id="2" w:name="_Toc124264882"/>
      <w:bookmarkEnd w:id="2"/>
      <w:r w:rsidRPr="00675280">
        <w:rPr>
          <w:b/>
          <w:bCs/>
          <w:color w:val="333333"/>
          <w:sz w:val="20"/>
          <w:szCs w:val="20"/>
        </w:rPr>
        <w:t>ПРЕДМЕТНЫЕ РЕЗУЛЬТАТЫ</w:t>
      </w:r>
    </w:p>
    <w:p w:rsidR="009E57C1" w:rsidRPr="00675280" w:rsidRDefault="009E57C1" w:rsidP="009E57C1">
      <w:pPr>
        <w:shd w:val="clear" w:color="auto" w:fill="FFFFFF"/>
        <w:spacing w:beforeAutospacing="1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К концу обучения </w:t>
      </w:r>
      <w:r w:rsidRPr="00675280">
        <w:rPr>
          <w:b/>
          <w:bCs/>
          <w:color w:val="333333"/>
          <w:sz w:val="20"/>
          <w:szCs w:val="20"/>
        </w:rPr>
        <w:t>в 5 классе</w:t>
      </w:r>
      <w:r w:rsidRPr="00675280">
        <w:rPr>
          <w:color w:val="333333"/>
          <w:sz w:val="20"/>
          <w:szCs w:val="20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:rsidR="009E57C1" w:rsidRPr="00675280" w:rsidRDefault="009E57C1" w:rsidP="009E57C1">
      <w:pPr>
        <w:shd w:val="clear" w:color="auto" w:fill="FFFFFF"/>
        <w:spacing w:beforeAutospacing="1"/>
        <w:jc w:val="both"/>
        <w:rPr>
          <w:color w:val="333333"/>
          <w:sz w:val="20"/>
          <w:szCs w:val="20"/>
        </w:rPr>
      </w:pPr>
      <w:r w:rsidRPr="00675280">
        <w:rPr>
          <w:b/>
          <w:bCs/>
          <w:color w:val="333333"/>
          <w:sz w:val="20"/>
          <w:szCs w:val="20"/>
        </w:rPr>
        <w:t>Модуль № 1 «Декоративно-прикладное и народное искусство»: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знать о многообразии видов декоративно-прикладного искусства: народного, классического, современного, искусства, промыслов;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характеризовать коммуникативные, познавательные и культовые функции декоративно-прикладного искусства;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lastRenderedPageBreak/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иметь практический опыт изображения характерных традиционных предметов крестьянского быта;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объяснять значение народных промыслов и традиций художественного ремесла в современной жизни;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рассказывать о происхождении народных художественных промыслов, о соотношении ремесла и искусства;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называть характерные черты орнаментов и изделий ряда отечественных народных художественных промыслов;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характеризовать древние образы народного искусства в произведениях современных народных промыслов;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различать изделия народных художественных промыслов по материалу изготовления и технике декора;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объяснять связь между материалом, формой и техникой декора в произведениях народных промыслов;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lastRenderedPageBreak/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9E57C1" w:rsidRDefault="009E57C1" w:rsidP="009E57C1">
      <w:pPr>
        <w:tabs>
          <w:tab w:val="left" w:pos="2465"/>
        </w:tabs>
      </w:pPr>
    </w:p>
    <w:p w:rsidR="009E57C1" w:rsidRDefault="009E57C1" w:rsidP="009E57C1">
      <w:pPr>
        <w:tabs>
          <w:tab w:val="left" w:pos="2465"/>
        </w:tabs>
      </w:pPr>
    </w:p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Default="009E57C1" w:rsidP="009E57C1"/>
    <w:p w:rsidR="009E57C1" w:rsidRDefault="009E57C1" w:rsidP="009E57C1">
      <w:pPr>
        <w:tabs>
          <w:tab w:val="left" w:pos="973"/>
        </w:tabs>
      </w:pPr>
      <w:r>
        <w:tab/>
      </w: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Pr="002B6288" w:rsidRDefault="009E57C1" w:rsidP="009E57C1">
      <w:pPr>
        <w:pStyle w:val="a4"/>
        <w:numPr>
          <w:ilvl w:val="0"/>
          <w:numId w:val="12"/>
        </w:numPr>
        <w:rPr>
          <w:b/>
          <w:bCs/>
          <w:sz w:val="28"/>
          <w:szCs w:val="28"/>
        </w:rPr>
      </w:pPr>
      <w:r w:rsidRPr="002B6288">
        <w:rPr>
          <w:rStyle w:val="a3"/>
          <w:sz w:val="28"/>
          <w:szCs w:val="28"/>
        </w:rPr>
        <w:lastRenderedPageBreak/>
        <w:t>Содержание   образования</w:t>
      </w:r>
    </w:p>
    <w:p w:rsidR="009E57C1" w:rsidRPr="00675280" w:rsidRDefault="009E57C1" w:rsidP="009E57C1">
      <w:pPr>
        <w:shd w:val="clear" w:color="auto" w:fill="FFFFFF"/>
        <w:spacing w:before="240" w:afterAutospacing="1"/>
        <w:jc w:val="both"/>
        <w:rPr>
          <w:color w:val="333333"/>
          <w:sz w:val="20"/>
          <w:szCs w:val="20"/>
        </w:rPr>
      </w:pPr>
      <w:r w:rsidRPr="00675280">
        <w:rPr>
          <w:b/>
          <w:bCs/>
          <w:color w:val="333333"/>
          <w:sz w:val="20"/>
          <w:szCs w:val="20"/>
        </w:rPr>
        <w:t>Модуль № 1 «Декоративно-прикладное и народное искусство».</w:t>
      </w:r>
    </w:p>
    <w:p w:rsidR="009E57C1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Общие сведения о декоративно-прикладном искусстве.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Древние корни народного искусства.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Связь народного искусства с природой, бытом, трудом, верованиями и эпосом.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Образно-символический язык народного прикладного искусства.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Знаки-символы традиционного крестьянского прикладного искусства.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Убранство русской избы.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Выполнение рисунков – эскизов орнаментального декора крестьянского дома.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Устройство внутреннего пространства крестьянского дома.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Декоративные элементы жилой среды.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Народный праздничный костюм.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Образный строй народного праздничного костюма – женского и мужского.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Разнообразие форм и украшений народного праздничного костюма для различных регионов страны.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lastRenderedPageBreak/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Народные праздники и праздничные обряды как синтез всех видов народного творчества.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Народные художественные промыслы.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Многообразие видов традиционных ремёсел и происхождение художественных промыслов народов России.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Создание эскиза игрушки по мотивам избранного промысла.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Мир сказок и легенд, примет и оберегов в творчестве мастеров художественных промыслов.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Отражение в изделиях народных промыслов многообразия исторических, духовных и культурных традиций.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lastRenderedPageBreak/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Декоративно-прикладное искусство в культуре разных эпох и народов.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Роль декоративно-прикладного искусства в культуре древних цивилизаций.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Декоративно-прикладное искусство в жизни современного человека.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Символический знак в современной жизни: эмблема, логотип, указующий или декоративный знак.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Декор на улицах и декор помещений. Декор праздничный и повседневный. Праздничное оформление школы.</w:t>
      </w:r>
    </w:p>
    <w:p w:rsidR="009E57C1" w:rsidRDefault="009E57C1" w:rsidP="009E57C1">
      <w:pPr>
        <w:tabs>
          <w:tab w:val="left" w:pos="973"/>
        </w:tabs>
        <w:ind w:firstLine="708"/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Pr="00675280" w:rsidRDefault="009E57C1" w:rsidP="009E57C1">
      <w:pPr>
        <w:shd w:val="clear" w:color="auto" w:fill="FFFFFF"/>
        <w:spacing w:beforeAutospacing="1" w:afterAutospacing="1"/>
        <w:jc w:val="both"/>
        <w:rPr>
          <w:b/>
          <w:bCs/>
          <w:caps/>
          <w:color w:val="000000"/>
          <w:sz w:val="20"/>
          <w:szCs w:val="20"/>
        </w:rPr>
      </w:pPr>
      <w:r w:rsidRPr="00675280">
        <w:rPr>
          <w:b/>
          <w:bCs/>
          <w:caps/>
          <w:color w:val="000000"/>
          <w:sz w:val="20"/>
          <w:szCs w:val="20"/>
        </w:rPr>
        <w:lastRenderedPageBreak/>
        <w:t>ТЕМАТИЧЕСКОЕ ПЛАНИРОВАНИЕ</w:t>
      </w:r>
    </w:p>
    <w:p w:rsidR="009E57C1" w:rsidRPr="00675280" w:rsidRDefault="009E57C1" w:rsidP="009E57C1">
      <w:pPr>
        <w:rPr>
          <w:b/>
          <w:bCs/>
          <w:caps/>
          <w:color w:val="000000"/>
          <w:sz w:val="20"/>
          <w:szCs w:val="20"/>
        </w:rPr>
      </w:pPr>
      <w:r w:rsidRPr="00675280">
        <w:rPr>
          <w:b/>
          <w:bCs/>
          <w:caps/>
          <w:color w:val="000000"/>
          <w:sz w:val="20"/>
          <w:szCs w:val="20"/>
        </w:rPr>
        <w:t>МОДУЛЬ «ДЕКОРАТИВНО-ПРИКЛАДНОЕ И НАРОДНОЕ ИСКУССТВО»</w:t>
      </w:r>
    </w:p>
    <w:tbl>
      <w:tblPr>
        <w:tblW w:w="15137" w:type="dxa"/>
        <w:tblCellSpacing w:w="15" w:type="dxa"/>
        <w:tblInd w:w="-5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3"/>
        <w:gridCol w:w="8352"/>
        <w:gridCol w:w="1137"/>
        <w:gridCol w:w="305"/>
        <w:gridCol w:w="4029"/>
        <w:gridCol w:w="121"/>
      </w:tblGrid>
      <w:tr w:rsidR="009E57C1" w:rsidRPr="001F51BD" w:rsidTr="00F955B7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 w:val="restart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 xml:space="preserve"> </w:t>
            </w:r>
          </w:p>
        </w:tc>
      </w:tr>
      <w:tr w:rsidR="009E57C1" w:rsidRPr="00675280" w:rsidTr="00F955B7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9E57C1" w:rsidRPr="00042A49" w:rsidRDefault="009E57C1" w:rsidP="004103BE">
            <w:pPr>
              <w:rPr>
                <w:rFonts w:ascii="inherit" w:hAnsi="inherit"/>
                <w:sz w:val="20"/>
                <w:szCs w:val="20"/>
              </w:rPr>
            </w:pPr>
          </w:p>
        </w:tc>
        <w:tc>
          <w:tcPr>
            <w:tcW w:w="0" w:type="auto"/>
            <w:vMerge/>
            <w:hideMark/>
          </w:tcPr>
          <w:p w:rsidR="009E57C1" w:rsidRPr="00042A49" w:rsidRDefault="009E57C1" w:rsidP="004103BE">
            <w:pPr>
              <w:rPr>
                <w:rFonts w:ascii="inherit" w:hAnsi="inherit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Всего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9E57C1" w:rsidRPr="00675280" w:rsidRDefault="009E57C1" w:rsidP="004103BE">
            <w:pPr>
              <w:rPr>
                <w:rFonts w:ascii="inherit" w:hAnsi="inherit"/>
                <w:sz w:val="20"/>
                <w:szCs w:val="20"/>
              </w:rPr>
            </w:pPr>
          </w:p>
        </w:tc>
      </w:tr>
      <w:tr w:rsidR="009E57C1" w:rsidRPr="00675280" w:rsidTr="00F955B7">
        <w:trPr>
          <w:tblCellSpacing w:w="15" w:type="dxa"/>
        </w:trPr>
        <w:tc>
          <w:tcPr>
            <w:tcW w:w="0" w:type="auto"/>
            <w:hideMark/>
          </w:tcPr>
          <w:p w:rsidR="009E57C1" w:rsidRPr="00675280" w:rsidRDefault="009E57C1" w:rsidP="004103BE">
            <w:pPr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Введение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rPr>
                <w:sz w:val="20"/>
                <w:szCs w:val="20"/>
              </w:rPr>
            </w:pPr>
          </w:p>
        </w:tc>
      </w:tr>
      <w:tr w:rsidR="009E57C1" w:rsidRPr="00675280" w:rsidTr="00F955B7">
        <w:trPr>
          <w:tblCellSpacing w:w="15" w:type="dxa"/>
        </w:trPr>
        <w:tc>
          <w:tcPr>
            <w:tcW w:w="0" w:type="auto"/>
            <w:hideMark/>
          </w:tcPr>
          <w:p w:rsidR="009E57C1" w:rsidRPr="00675280" w:rsidRDefault="009E57C1" w:rsidP="004103BE">
            <w:pPr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Древние корни народного искусства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9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rPr>
                <w:sz w:val="20"/>
                <w:szCs w:val="20"/>
              </w:rPr>
            </w:pPr>
          </w:p>
        </w:tc>
      </w:tr>
      <w:tr w:rsidR="009E57C1" w:rsidRPr="00675280" w:rsidTr="00F955B7">
        <w:trPr>
          <w:tblCellSpacing w:w="15" w:type="dxa"/>
        </w:trPr>
        <w:tc>
          <w:tcPr>
            <w:tcW w:w="0" w:type="auto"/>
            <w:hideMark/>
          </w:tcPr>
          <w:p w:rsidR="009E57C1" w:rsidRPr="00675280" w:rsidRDefault="009E57C1" w:rsidP="004103BE">
            <w:pPr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Связь времен в народном искусстве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9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rPr>
                <w:sz w:val="20"/>
                <w:szCs w:val="20"/>
              </w:rPr>
            </w:pPr>
          </w:p>
        </w:tc>
      </w:tr>
      <w:tr w:rsidR="009E57C1" w:rsidRPr="00675280" w:rsidTr="00F955B7">
        <w:trPr>
          <w:tblCellSpacing w:w="15" w:type="dxa"/>
        </w:trPr>
        <w:tc>
          <w:tcPr>
            <w:tcW w:w="0" w:type="auto"/>
            <w:hideMark/>
          </w:tcPr>
          <w:p w:rsidR="009E57C1" w:rsidRPr="00675280" w:rsidRDefault="009E57C1" w:rsidP="004103BE">
            <w:pPr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Декор - человек, общество, время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9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rPr>
                <w:sz w:val="20"/>
                <w:szCs w:val="20"/>
              </w:rPr>
            </w:pPr>
          </w:p>
        </w:tc>
      </w:tr>
      <w:tr w:rsidR="009E57C1" w:rsidRPr="00675280" w:rsidTr="00F955B7">
        <w:trPr>
          <w:tblCellSpacing w:w="15" w:type="dxa"/>
        </w:trPr>
        <w:tc>
          <w:tcPr>
            <w:tcW w:w="0" w:type="auto"/>
            <w:hideMark/>
          </w:tcPr>
          <w:p w:rsidR="009E57C1" w:rsidRPr="00675280" w:rsidRDefault="009E57C1" w:rsidP="004103BE">
            <w:pPr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Декоративное искусство в современном мире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6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rPr>
                <w:sz w:val="20"/>
                <w:szCs w:val="20"/>
              </w:rPr>
            </w:pPr>
          </w:p>
        </w:tc>
      </w:tr>
      <w:tr w:rsidR="009E57C1" w:rsidRPr="00675280" w:rsidTr="00F955B7">
        <w:trPr>
          <w:tblCellSpacing w:w="15" w:type="dxa"/>
        </w:trPr>
        <w:tc>
          <w:tcPr>
            <w:tcW w:w="0" w:type="auto"/>
            <w:gridSpan w:val="2"/>
            <w:hideMark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34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</w:p>
        </w:tc>
      </w:tr>
    </w:tbl>
    <w:p w:rsidR="009E57C1" w:rsidRDefault="009E57C1" w:rsidP="009E57C1">
      <w:pPr>
        <w:tabs>
          <w:tab w:val="left" w:pos="973"/>
        </w:tabs>
      </w:pPr>
    </w:p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Default="009E57C1" w:rsidP="009E57C1"/>
    <w:p w:rsidR="009E57C1" w:rsidRPr="00675280" w:rsidRDefault="009E57C1" w:rsidP="009E57C1">
      <w:pPr>
        <w:pStyle w:val="a4"/>
        <w:rPr>
          <w:rStyle w:val="a3"/>
          <w:sz w:val="20"/>
          <w:szCs w:val="20"/>
          <w:u w:val="single"/>
        </w:rPr>
      </w:pPr>
      <w:r w:rsidRPr="00675280">
        <w:rPr>
          <w:rStyle w:val="a3"/>
          <w:sz w:val="20"/>
          <w:szCs w:val="20"/>
        </w:rPr>
        <w:t xml:space="preserve">         </w:t>
      </w:r>
      <w:r w:rsidRPr="00675280">
        <w:rPr>
          <w:rStyle w:val="a3"/>
          <w:sz w:val="20"/>
          <w:szCs w:val="20"/>
          <w:u w:val="single"/>
        </w:rPr>
        <w:t>Календарно тематическое планирование</w:t>
      </w:r>
      <w:r>
        <w:rPr>
          <w:rStyle w:val="a3"/>
          <w:sz w:val="20"/>
          <w:szCs w:val="20"/>
          <w:u w:val="single"/>
        </w:rPr>
        <w:t xml:space="preserve"> </w:t>
      </w:r>
    </w:p>
    <w:p w:rsidR="009E57C1" w:rsidRPr="00675280" w:rsidRDefault="009E57C1" w:rsidP="009E57C1">
      <w:pPr>
        <w:pStyle w:val="a4"/>
        <w:jc w:val="center"/>
        <w:rPr>
          <w:rStyle w:val="a3"/>
          <w:sz w:val="20"/>
          <w:szCs w:val="20"/>
          <w:u w:val="single"/>
        </w:rPr>
      </w:pPr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902"/>
        <w:gridCol w:w="708"/>
        <w:gridCol w:w="7257"/>
      </w:tblGrid>
      <w:tr w:rsidR="009E57C1" w:rsidRPr="00675280" w:rsidTr="004103BE">
        <w:trPr>
          <w:trHeight w:val="525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№</w:t>
            </w:r>
          </w:p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</w:rPr>
            </w:pPr>
            <w:r w:rsidRPr="00675280">
              <w:rPr>
                <w:b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7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sz w:val="20"/>
                <w:szCs w:val="20"/>
              </w:rPr>
            </w:pPr>
            <w:r w:rsidRPr="00675280">
              <w:rPr>
                <w:b/>
                <w:color w:val="000000"/>
                <w:sz w:val="20"/>
                <w:szCs w:val="20"/>
              </w:rPr>
              <w:t>Наименование раздела и тем</w:t>
            </w:r>
          </w:p>
        </w:tc>
      </w:tr>
      <w:tr w:rsidR="009E57C1" w:rsidRPr="00675280" w:rsidTr="004103BE">
        <w:trPr>
          <w:trHeight w:val="300"/>
          <w:jc w:val="center"/>
        </w:trPr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</w:rPr>
            </w:pPr>
            <w:r w:rsidRPr="00675280">
              <w:rPr>
                <w:b/>
                <w:color w:val="000000"/>
                <w:sz w:val="20"/>
                <w:szCs w:val="20"/>
              </w:rPr>
              <w:t>исх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</w:rPr>
            </w:pPr>
            <w:r w:rsidRPr="00675280">
              <w:rPr>
                <w:b/>
                <w:color w:val="000000"/>
                <w:sz w:val="20"/>
                <w:szCs w:val="20"/>
              </w:rPr>
              <w:t>кор</w:t>
            </w:r>
          </w:p>
        </w:tc>
        <w:tc>
          <w:tcPr>
            <w:tcW w:w="7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0</w:t>
            </w:r>
            <w:r w:rsidR="009A4929">
              <w:rPr>
                <w:color w:val="000000"/>
                <w:sz w:val="20"/>
                <w:szCs w:val="20"/>
              </w:rPr>
              <w:t>4</w:t>
            </w:r>
            <w:r w:rsidRPr="00675280">
              <w:rPr>
                <w:color w:val="000000"/>
                <w:sz w:val="20"/>
                <w:szCs w:val="20"/>
              </w:rPr>
              <w:t>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Декоративно-прикладное искусство и человек: обсуждаем многообразие прикладного искусства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1</w:t>
            </w:r>
            <w:r w:rsidR="009A4929">
              <w:rPr>
                <w:color w:val="000000"/>
                <w:sz w:val="20"/>
                <w:szCs w:val="20"/>
              </w:rPr>
              <w:t>1</w:t>
            </w:r>
            <w:r w:rsidRPr="00675280">
              <w:rPr>
                <w:color w:val="000000"/>
                <w:sz w:val="20"/>
                <w:szCs w:val="20"/>
              </w:rPr>
              <w:t>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Древние образы в народном искусстве: выполняем рисунок или лепим узоры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1</w:t>
            </w:r>
            <w:r w:rsidR="009A4929">
              <w:rPr>
                <w:color w:val="000000"/>
                <w:sz w:val="20"/>
                <w:szCs w:val="20"/>
              </w:rPr>
              <w:t>8</w:t>
            </w:r>
            <w:r w:rsidRPr="00675280">
              <w:rPr>
                <w:color w:val="000000"/>
                <w:sz w:val="20"/>
                <w:szCs w:val="20"/>
              </w:rPr>
              <w:t>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Убранство русской избы: выполняем фрагмент украшения избы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2</w:t>
            </w:r>
            <w:r w:rsidR="009A4929">
              <w:rPr>
                <w:color w:val="000000"/>
                <w:sz w:val="20"/>
                <w:szCs w:val="20"/>
              </w:rPr>
              <w:t>5</w:t>
            </w:r>
            <w:r w:rsidRPr="00675280">
              <w:rPr>
                <w:color w:val="000000"/>
                <w:sz w:val="20"/>
                <w:szCs w:val="20"/>
              </w:rPr>
              <w:t>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Внутренний мир русской избы: изображение крестьянского интерьера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0</w:t>
            </w:r>
            <w:r w:rsidR="009A4929">
              <w:rPr>
                <w:color w:val="000000"/>
                <w:sz w:val="20"/>
                <w:szCs w:val="20"/>
              </w:rPr>
              <w:t>2</w:t>
            </w:r>
            <w:r w:rsidRPr="00675280">
              <w:rPr>
                <w:color w:val="000000"/>
                <w:sz w:val="20"/>
                <w:szCs w:val="20"/>
              </w:rPr>
              <w:t>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Конструкция и декор предметов народного быта: выполняем эскиз формы прялки или посуды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A4929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  <w:r w:rsidR="009E57C1" w:rsidRPr="00675280">
              <w:rPr>
                <w:color w:val="000000"/>
                <w:sz w:val="20"/>
                <w:szCs w:val="20"/>
              </w:rPr>
              <w:t>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1</w:t>
            </w:r>
            <w:r w:rsidR="009A4929">
              <w:rPr>
                <w:color w:val="000000"/>
                <w:sz w:val="20"/>
                <w:szCs w:val="20"/>
              </w:rPr>
              <w:t>6</w:t>
            </w:r>
            <w:r w:rsidRPr="00675280">
              <w:rPr>
                <w:color w:val="000000"/>
                <w:sz w:val="20"/>
                <w:szCs w:val="20"/>
              </w:rPr>
              <w:t>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Русская народная вышивка: выполняем эскиз орнамента вышивки полотенца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2</w:t>
            </w:r>
            <w:r w:rsidR="009A4929">
              <w:rPr>
                <w:color w:val="000000"/>
                <w:sz w:val="20"/>
                <w:szCs w:val="20"/>
              </w:rPr>
              <w:t>3</w:t>
            </w:r>
            <w:r w:rsidRPr="00675280">
              <w:rPr>
                <w:color w:val="000000"/>
                <w:sz w:val="20"/>
                <w:szCs w:val="20"/>
              </w:rPr>
              <w:t>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0</w:t>
            </w:r>
            <w:r w:rsidR="009A4929">
              <w:rPr>
                <w:color w:val="000000"/>
                <w:sz w:val="20"/>
                <w:szCs w:val="20"/>
              </w:rPr>
              <w:t>6</w:t>
            </w:r>
            <w:r w:rsidRPr="00675280">
              <w:rPr>
                <w:color w:val="000000"/>
                <w:sz w:val="20"/>
                <w:szCs w:val="20"/>
              </w:rPr>
              <w:t>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1</w:t>
            </w:r>
            <w:r w:rsidR="009A4929">
              <w:rPr>
                <w:color w:val="000000"/>
                <w:sz w:val="20"/>
                <w:szCs w:val="20"/>
              </w:rPr>
              <w:t>3</w:t>
            </w:r>
            <w:r w:rsidRPr="00675280">
              <w:rPr>
                <w:color w:val="000000"/>
                <w:sz w:val="20"/>
                <w:szCs w:val="20"/>
              </w:rPr>
              <w:t>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Народные праздничные обряды: проводим конкурсы, ролевые и интерактивные игры или квесты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2</w:t>
            </w:r>
            <w:r w:rsidR="009A4929">
              <w:rPr>
                <w:color w:val="000000"/>
                <w:sz w:val="20"/>
                <w:szCs w:val="20"/>
              </w:rPr>
              <w:t>0</w:t>
            </w:r>
            <w:r w:rsidRPr="00675280">
              <w:rPr>
                <w:color w:val="000000"/>
                <w:sz w:val="20"/>
                <w:szCs w:val="20"/>
              </w:rPr>
              <w:t>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Древние образы в современных народных игрушках: создаем пластическую форму игрушки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2</w:t>
            </w:r>
            <w:r w:rsidR="009A4929">
              <w:rPr>
                <w:color w:val="000000"/>
                <w:sz w:val="20"/>
                <w:szCs w:val="20"/>
              </w:rPr>
              <w:t>7</w:t>
            </w:r>
            <w:r w:rsidRPr="00675280">
              <w:rPr>
                <w:color w:val="000000"/>
                <w:sz w:val="20"/>
                <w:szCs w:val="20"/>
              </w:rPr>
              <w:t>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Древние образы в современных народных игрушках (продолжение): выполняем роспись игрушки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0</w:t>
            </w:r>
            <w:r w:rsidR="009A4929">
              <w:rPr>
                <w:color w:val="000000"/>
                <w:sz w:val="20"/>
                <w:szCs w:val="20"/>
              </w:rPr>
              <w:t>4</w:t>
            </w:r>
            <w:r w:rsidRPr="00675280">
              <w:rPr>
                <w:color w:val="000000"/>
                <w:sz w:val="20"/>
                <w:szCs w:val="20"/>
              </w:rPr>
              <w:t>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Искусство Гжели: осваиваем приемы росписи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1</w:t>
            </w:r>
            <w:r w:rsidR="009A4929">
              <w:rPr>
                <w:color w:val="000000"/>
                <w:sz w:val="20"/>
                <w:szCs w:val="20"/>
              </w:rPr>
              <w:t>1</w:t>
            </w:r>
            <w:r w:rsidRPr="00675280">
              <w:rPr>
                <w:color w:val="000000"/>
                <w:sz w:val="20"/>
                <w:szCs w:val="20"/>
              </w:rPr>
              <w:t>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Городецкая роспись: выполняем творческие работы</w:t>
            </w:r>
          </w:p>
        </w:tc>
      </w:tr>
      <w:tr w:rsidR="009E57C1" w:rsidRPr="00675280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1</w:t>
            </w:r>
            <w:r w:rsidR="009A4929">
              <w:rPr>
                <w:color w:val="000000"/>
                <w:sz w:val="20"/>
                <w:szCs w:val="20"/>
              </w:rPr>
              <w:t>8</w:t>
            </w:r>
            <w:r w:rsidRPr="00675280">
              <w:rPr>
                <w:color w:val="000000"/>
                <w:sz w:val="20"/>
                <w:szCs w:val="20"/>
              </w:rPr>
              <w:t>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Золотая Хохлома: выполняем роспись</w:t>
            </w:r>
          </w:p>
        </w:tc>
      </w:tr>
      <w:tr w:rsidR="009E57C1" w:rsidRPr="001F51BD" w:rsidTr="004103BE">
        <w:trPr>
          <w:trHeight w:val="479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2</w:t>
            </w:r>
            <w:r w:rsidR="009A4929">
              <w:rPr>
                <w:color w:val="000000"/>
                <w:sz w:val="20"/>
                <w:szCs w:val="20"/>
              </w:rPr>
              <w:t>5</w:t>
            </w:r>
            <w:r w:rsidRPr="00675280">
              <w:rPr>
                <w:color w:val="000000"/>
                <w:sz w:val="20"/>
                <w:szCs w:val="20"/>
              </w:rPr>
              <w:t>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Искусство Жостова: выполняем аппликацию фрагмента росписи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A4929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  <w:r w:rsidR="009E57C1" w:rsidRPr="00675280">
              <w:rPr>
                <w:color w:val="000000"/>
                <w:sz w:val="20"/>
                <w:szCs w:val="20"/>
              </w:rPr>
              <w:t>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A4929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  <w:r w:rsidR="009E57C1" w:rsidRPr="00675280">
              <w:rPr>
                <w:color w:val="000000"/>
                <w:sz w:val="20"/>
                <w:szCs w:val="20"/>
              </w:rPr>
              <w:t>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2</w:t>
            </w:r>
            <w:r w:rsidR="009A4929">
              <w:rPr>
                <w:color w:val="000000"/>
                <w:sz w:val="20"/>
                <w:szCs w:val="20"/>
              </w:rPr>
              <w:t>9</w:t>
            </w:r>
            <w:r w:rsidRPr="00675280">
              <w:rPr>
                <w:color w:val="000000"/>
                <w:sz w:val="20"/>
                <w:szCs w:val="20"/>
              </w:rPr>
              <w:t>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A4929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Зачем людям украшения: социальная роль декоративного искусства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A4929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 w:rsidR="009E57C1" w:rsidRPr="00675280">
              <w:rPr>
                <w:color w:val="000000"/>
                <w:sz w:val="20"/>
                <w:szCs w:val="20"/>
              </w:rPr>
              <w:t>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A4929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  <w:r w:rsidR="009E57C1" w:rsidRPr="00675280">
              <w:rPr>
                <w:color w:val="000000"/>
                <w:sz w:val="20"/>
                <w:szCs w:val="20"/>
              </w:rPr>
              <w:t>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A4929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Одежда говорит о человеке: выполняем коллективную работу «Бал во дворце» (интерьер)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A4929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 w:rsidR="009E57C1" w:rsidRPr="00675280">
              <w:rPr>
                <w:color w:val="000000"/>
                <w:sz w:val="20"/>
                <w:szCs w:val="20"/>
              </w:rPr>
              <w:t>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1</w:t>
            </w:r>
            <w:r w:rsidR="009A4929">
              <w:rPr>
                <w:color w:val="000000"/>
                <w:sz w:val="20"/>
                <w:szCs w:val="20"/>
              </w:rPr>
              <w:t>9</w:t>
            </w:r>
            <w:r w:rsidRPr="00675280">
              <w:rPr>
                <w:color w:val="000000"/>
                <w:sz w:val="20"/>
                <w:szCs w:val="20"/>
              </w:rPr>
              <w:t>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Одежда говорит о человеке (продолжение 2): завершаем коллективную работу «Бал во дворце»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A4929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  <w:r w:rsidR="009E57C1" w:rsidRPr="00675280">
              <w:rPr>
                <w:color w:val="000000"/>
                <w:sz w:val="20"/>
                <w:szCs w:val="20"/>
              </w:rPr>
              <w:t>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О чем рассказывают нам гербы и эмблемы: создаем композицию эскиза герба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A4929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О чем рассказывают нам гербы и эмблемы (продолжение): создаем эскиз герба в цвете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A4929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 w:rsidR="009E57C1" w:rsidRPr="00675280">
              <w:rPr>
                <w:color w:val="000000"/>
                <w:sz w:val="20"/>
                <w:szCs w:val="20"/>
              </w:rPr>
              <w:t>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A4929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  <w:r w:rsidR="009E57C1" w:rsidRPr="00675280">
              <w:rPr>
                <w:color w:val="000000"/>
                <w:sz w:val="20"/>
                <w:szCs w:val="20"/>
              </w:rPr>
              <w:t>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A4929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  <w:r w:rsidR="009E57C1" w:rsidRPr="00675280">
              <w:rPr>
                <w:color w:val="000000"/>
                <w:sz w:val="20"/>
                <w:szCs w:val="20"/>
              </w:rPr>
              <w:t>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07.05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Витраж в оформлении интерьера школы: выполняем коллективную практическую работу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14.05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21.05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Декоративные игрушки из мочала: выполняем коллективную работу в материале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28.05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Декоративные куклы: выполняем практическую работу по изготовлению куклы</w:t>
            </w:r>
          </w:p>
        </w:tc>
      </w:tr>
      <w:tr w:rsidR="009E57C1" w:rsidRPr="00675280" w:rsidTr="004103BE">
        <w:trPr>
          <w:jc w:val="center"/>
        </w:trPr>
        <w:tc>
          <w:tcPr>
            <w:tcW w:w="2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tabs>
                <w:tab w:val="left" w:pos="784"/>
              </w:tabs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34 часа</w:t>
            </w:r>
            <w:r w:rsidRPr="00675280">
              <w:rPr>
                <w:color w:val="000000"/>
                <w:sz w:val="20"/>
                <w:szCs w:val="20"/>
              </w:rPr>
              <w:tab/>
            </w:r>
          </w:p>
        </w:tc>
      </w:tr>
    </w:tbl>
    <w:p w:rsidR="009E57C1" w:rsidRPr="009E57C1" w:rsidRDefault="009E57C1" w:rsidP="009E57C1"/>
    <w:sectPr w:rsidR="009E57C1" w:rsidRPr="009E57C1" w:rsidSect="00390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E5972"/>
    <w:multiLevelType w:val="multilevel"/>
    <w:tmpl w:val="69BA7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0AE095E"/>
    <w:multiLevelType w:val="hybridMultilevel"/>
    <w:tmpl w:val="7E088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402DCC"/>
    <w:multiLevelType w:val="multilevel"/>
    <w:tmpl w:val="4D9A6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9F97FD7"/>
    <w:multiLevelType w:val="hybridMultilevel"/>
    <w:tmpl w:val="7BCA6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EB0A60"/>
    <w:multiLevelType w:val="multilevel"/>
    <w:tmpl w:val="8AB0F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B036E8C"/>
    <w:multiLevelType w:val="multilevel"/>
    <w:tmpl w:val="5ECAD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3EE0AE6"/>
    <w:multiLevelType w:val="multilevel"/>
    <w:tmpl w:val="A0764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89D5621"/>
    <w:multiLevelType w:val="multilevel"/>
    <w:tmpl w:val="FECC9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2581B50"/>
    <w:multiLevelType w:val="hybridMultilevel"/>
    <w:tmpl w:val="7E088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44B5D01"/>
    <w:multiLevelType w:val="hybridMultilevel"/>
    <w:tmpl w:val="C40CB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D47C16"/>
    <w:multiLevelType w:val="hybridMultilevel"/>
    <w:tmpl w:val="7E088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4F017C"/>
    <w:multiLevelType w:val="multilevel"/>
    <w:tmpl w:val="4A447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11"/>
  </w:num>
  <w:num w:numId="9">
    <w:abstractNumId w:val="7"/>
  </w:num>
  <w:num w:numId="10">
    <w:abstractNumId w:val="0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3F82"/>
    <w:rsid w:val="00033F82"/>
    <w:rsid w:val="00390247"/>
    <w:rsid w:val="009A4929"/>
    <w:rsid w:val="009E57C1"/>
    <w:rsid w:val="00D225F0"/>
    <w:rsid w:val="00D34E42"/>
    <w:rsid w:val="00EE61C3"/>
    <w:rsid w:val="00F509FA"/>
    <w:rsid w:val="00F955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CAE9DA-BBAB-44F7-86D1-36D7986BD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E57C1"/>
    <w:rPr>
      <w:b/>
      <w:bCs/>
    </w:rPr>
  </w:style>
  <w:style w:type="paragraph" w:styleId="a4">
    <w:name w:val="Normal (Web)"/>
    <w:basedOn w:val="a"/>
    <w:uiPriority w:val="99"/>
    <w:rsid w:val="009E57C1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9E57C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9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15</Pages>
  <Words>5046</Words>
  <Characters>28763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ЧСОШ</dc:creator>
  <cp:keywords/>
  <dc:description/>
  <cp:lastModifiedBy>ЧСОШ</cp:lastModifiedBy>
  <cp:revision>6</cp:revision>
  <cp:lastPrinted>2023-09-06T11:35:00Z</cp:lastPrinted>
  <dcterms:created xsi:type="dcterms:W3CDTF">2023-09-04T11:04:00Z</dcterms:created>
  <dcterms:modified xsi:type="dcterms:W3CDTF">2024-08-26T07:05:00Z</dcterms:modified>
</cp:coreProperties>
</file>