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6BD" w:rsidRPr="00E12D23" w:rsidRDefault="00E5038E">
      <w:pPr>
        <w:spacing w:after="0" w:line="408" w:lineRule="auto"/>
        <w:ind w:left="120"/>
        <w:jc w:val="center"/>
        <w:rPr>
          <w:lang w:val="ru-RU"/>
        </w:rPr>
      </w:pPr>
      <w:bookmarkStart w:id="0" w:name="block-31102378"/>
      <w:r w:rsidRPr="00E12D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66BD" w:rsidRPr="00E12D23" w:rsidRDefault="00E5038E" w:rsidP="00BF5186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E12D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молодежной политики Рязанской области</w:t>
      </w:r>
      <w:bookmarkEnd w:id="1"/>
    </w:p>
    <w:p w:rsidR="005B66BD" w:rsidRPr="00E12D23" w:rsidRDefault="00E5038E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E12D23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- </w:t>
      </w:r>
      <w:proofErr w:type="spellStart"/>
      <w:r w:rsidRPr="00E12D23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E12D2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</w:t>
      </w:r>
      <w:bookmarkEnd w:id="2"/>
    </w:p>
    <w:p w:rsidR="005B66BD" w:rsidRDefault="00E503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5B66BD" w:rsidRDefault="005B66BD">
      <w:pPr>
        <w:spacing w:after="0"/>
        <w:ind w:left="120"/>
      </w:pPr>
    </w:p>
    <w:p w:rsidR="005B66BD" w:rsidRDefault="005B66BD">
      <w:pPr>
        <w:spacing w:after="0"/>
        <w:ind w:left="120"/>
      </w:pPr>
    </w:p>
    <w:p w:rsidR="005B66BD" w:rsidRDefault="005B66BD">
      <w:pPr>
        <w:spacing w:after="0"/>
        <w:ind w:left="120"/>
      </w:pPr>
    </w:p>
    <w:p w:rsidR="005B66BD" w:rsidRDefault="005B66BD">
      <w:pPr>
        <w:spacing w:after="0"/>
        <w:ind w:left="120"/>
      </w:pPr>
    </w:p>
    <w:tbl>
      <w:tblPr>
        <w:tblW w:w="0" w:type="auto"/>
        <w:tblInd w:w="754" w:type="dxa"/>
        <w:tblLook w:val="04A0" w:firstRow="1" w:lastRow="0" w:firstColumn="1" w:lastColumn="0" w:noHBand="0" w:noVBand="1"/>
      </w:tblPr>
      <w:tblGrid>
        <w:gridCol w:w="1129"/>
        <w:gridCol w:w="3165"/>
        <w:gridCol w:w="2475"/>
        <w:gridCol w:w="3159"/>
      </w:tblGrid>
      <w:tr w:rsidR="00BF5186" w:rsidRPr="00DC5819" w:rsidTr="00BF5186">
        <w:trPr>
          <w:trHeight w:val="2364"/>
        </w:trPr>
        <w:tc>
          <w:tcPr>
            <w:tcW w:w="1129" w:type="dxa"/>
          </w:tcPr>
          <w:p w:rsidR="00BF5186" w:rsidRDefault="00BF5186" w:rsidP="00BF51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F5186" w:rsidRPr="0040209D" w:rsidRDefault="00BF5186" w:rsidP="00BF51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65" w:type="dxa"/>
          </w:tcPr>
          <w:p w:rsidR="00BF5186" w:rsidRPr="0040209D" w:rsidRDefault="00BF5186" w:rsidP="00BF51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F5186" w:rsidRPr="008944ED" w:rsidRDefault="00BF5186" w:rsidP="00BF51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BF5186" w:rsidRDefault="00BF5186" w:rsidP="00BF51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F5186" w:rsidRPr="008944ED" w:rsidRDefault="00BF5186" w:rsidP="00BF51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Борябина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М.А.</w:t>
            </w:r>
          </w:p>
          <w:p w:rsidR="00DC5819" w:rsidRDefault="00BF5186" w:rsidP="00BF51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BF5186" w:rsidRDefault="00BF5186" w:rsidP="00BF51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DC58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C58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BF5186" w:rsidRPr="0040209D" w:rsidRDefault="00BF5186" w:rsidP="00BF51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75" w:type="dxa"/>
          </w:tcPr>
          <w:p w:rsidR="00BF5186" w:rsidRDefault="00BF5186" w:rsidP="00BF51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59" w:type="dxa"/>
          </w:tcPr>
          <w:p w:rsidR="00BF5186" w:rsidRDefault="00BF5186" w:rsidP="00BF51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F5186" w:rsidRPr="008944ED" w:rsidRDefault="00BF5186" w:rsidP="00BF51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F5186" w:rsidRDefault="00BF5186" w:rsidP="00BF51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F5186" w:rsidRPr="008944ED" w:rsidRDefault="00BF5186" w:rsidP="00BF51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DC5819" w:rsidRDefault="00BF5186" w:rsidP="00BF51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BF5186" w:rsidRDefault="00BF5186" w:rsidP="00BF51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DC58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C58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BF5186" w:rsidRPr="0040209D" w:rsidRDefault="00BF5186" w:rsidP="00BF51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66BD" w:rsidRPr="00E12D23" w:rsidRDefault="005B66BD">
      <w:pPr>
        <w:spacing w:after="0"/>
        <w:ind w:left="120"/>
        <w:rPr>
          <w:lang w:val="ru-RU"/>
        </w:rPr>
      </w:pPr>
    </w:p>
    <w:p w:rsidR="005B66BD" w:rsidRPr="00E12D23" w:rsidRDefault="005B66BD">
      <w:pPr>
        <w:spacing w:after="0"/>
        <w:ind w:left="120"/>
        <w:rPr>
          <w:lang w:val="ru-RU"/>
        </w:rPr>
      </w:pPr>
    </w:p>
    <w:p w:rsidR="005B66BD" w:rsidRPr="00E12D23" w:rsidRDefault="005B66BD">
      <w:pPr>
        <w:spacing w:after="0"/>
        <w:ind w:left="120"/>
        <w:rPr>
          <w:lang w:val="ru-RU"/>
        </w:rPr>
      </w:pPr>
    </w:p>
    <w:p w:rsidR="005B66BD" w:rsidRPr="00E12D23" w:rsidRDefault="005B66BD">
      <w:pPr>
        <w:spacing w:after="0"/>
        <w:ind w:left="120"/>
        <w:rPr>
          <w:lang w:val="ru-RU"/>
        </w:rPr>
      </w:pPr>
    </w:p>
    <w:p w:rsidR="005B66BD" w:rsidRPr="00E12D23" w:rsidRDefault="005B66BD">
      <w:pPr>
        <w:spacing w:after="0"/>
        <w:ind w:left="120"/>
        <w:rPr>
          <w:lang w:val="ru-RU"/>
        </w:rPr>
      </w:pPr>
    </w:p>
    <w:p w:rsidR="005B66BD" w:rsidRPr="00E12D23" w:rsidRDefault="00E5038E">
      <w:pPr>
        <w:spacing w:after="0" w:line="408" w:lineRule="auto"/>
        <w:ind w:left="120"/>
        <w:jc w:val="center"/>
        <w:rPr>
          <w:lang w:val="ru-RU"/>
        </w:rPr>
      </w:pPr>
      <w:r w:rsidRPr="00E12D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B66BD" w:rsidRPr="00E12D23" w:rsidRDefault="00E5038E">
      <w:pPr>
        <w:spacing w:after="0" w:line="408" w:lineRule="auto"/>
        <w:ind w:left="120"/>
        <w:jc w:val="center"/>
        <w:rPr>
          <w:lang w:val="ru-RU"/>
        </w:rPr>
      </w:pPr>
      <w:r w:rsidRPr="00E12D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2D23">
        <w:rPr>
          <w:rFonts w:ascii="Times New Roman" w:hAnsi="Times New Roman"/>
          <w:color w:val="000000"/>
          <w:sz w:val="28"/>
          <w:lang w:val="ru-RU"/>
        </w:rPr>
        <w:t xml:space="preserve"> 4104253)</w:t>
      </w:r>
    </w:p>
    <w:p w:rsidR="005B66BD" w:rsidRPr="00E12D23" w:rsidRDefault="005B66BD">
      <w:pPr>
        <w:spacing w:after="0"/>
        <w:ind w:left="120"/>
        <w:jc w:val="center"/>
        <w:rPr>
          <w:lang w:val="ru-RU"/>
        </w:rPr>
      </w:pPr>
    </w:p>
    <w:p w:rsidR="005B66BD" w:rsidRPr="00E12D23" w:rsidRDefault="00E5038E">
      <w:pPr>
        <w:spacing w:after="0" w:line="408" w:lineRule="auto"/>
        <w:ind w:left="120"/>
        <w:jc w:val="center"/>
        <w:rPr>
          <w:lang w:val="ru-RU"/>
        </w:rPr>
      </w:pPr>
      <w:r w:rsidRPr="00E12D23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5B66BD" w:rsidRPr="00E12D23" w:rsidRDefault="00E5038E">
      <w:pPr>
        <w:spacing w:after="0" w:line="408" w:lineRule="auto"/>
        <w:ind w:left="120"/>
        <w:jc w:val="center"/>
        <w:rPr>
          <w:lang w:val="ru-RU"/>
        </w:rPr>
      </w:pPr>
      <w:r w:rsidRPr="00E12D2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12D23">
        <w:rPr>
          <w:rFonts w:ascii="Times New Roman" w:hAnsi="Times New Roman"/>
          <w:color w:val="000000"/>
          <w:sz w:val="28"/>
          <w:lang w:val="ru-RU"/>
        </w:rPr>
        <w:t>2 б класса</w:t>
      </w:r>
      <w:r w:rsidRPr="00E12D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66BD" w:rsidRPr="00E12D23" w:rsidRDefault="005B66BD">
      <w:pPr>
        <w:spacing w:after="0"/>
        <w:ind w:left="120"/>
        <w:jc w:val="center"/>
        <w:rPr>
          <w:lang w:val="ru-RU"/>
        </w:rPr>
      </w:pPr>
    </w:p>
    <w:p w:rsidR="005B66BD" w:rsidRPr="00E12D23" w:rsidRDefault="005B66BD">
      <w:pPr>
        <w:spacing w:after="0"/>
        <w:ind w:left="120"/>
        <w:jc w:val="center"/>
        <w:rPr>
          <w:lang w:val="ru-RU"/>
        </w:rPr>
      </w:pPr>
    </w:p>
    <w:p w:rsidR="005B66BD" w:rsidRPr="00E12D23" w:rsidRDefault="005B66BD">
      <w:pPr>
        <w:spacing w:after="0"/>
        <w:ind w:left="120"/>
        <w:jc w:val="center"/>
        <w:rPr>
          <w:lang w:val="ru-RU"/>
        </w:rPr>
      </w:pPr>
    </w:p>
    <w:p w:rsidR="005B66BD" w:rsidRPr="00BF5186" w:rsidRDefault="00BF5186" w:rsidP="00BF5186">
      <w:pPr>
        <w:spacing w:after="0"/>
        <w:ind w:left="5529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С</w:t>
      </w:r>
      <w:r w:rsidRPr="00BF5186">
        <w:rPr>
          <w:rFonts w:ascii="Times New Roman" w:hAnsi="Times New Roman" w:cs="Times New Roman"/>
          <w:sz w:val="24"/>
          <w:lang w:val="ru-RU"/>
        </w:rPr>
        <w:t>оставитель: Егорова Светлана Васильевна</w:t>
      </w:r>
    </w:p>
    <w:p w:rsidR="00BF5186" w:rsidRPr="00BF5186" w:rsidRDefault="00BF5186" w:rsidP="00BF5186">
      <w:pPr>
        <w:spacing w:after="0"/>
        <w:ind w:left="5529"/>
        <w:rPr>
          <w:rFonts w:ascii="Times New Roman" w:hAnsi="Times New Roman" w:cs="Times New Roman"/>
          <w:sz w:val="24"/>
          <w:lang w:val="ru-RU"/>
        </w:rPr>
      </w:pPr>
      <w:r w:rsidRPr="00BF5186">
        <w:rPr>
          <w:rFonts w:ascii="Times New Roman" w:hAnsi="Times New Roman" w:cs="Times New Roman"/>
          <w:sz w:val="24"/>
          <w:lang w:val="ru-RU"/>
        </w:rPr>
        <w:t xml:space="preserve">учитель начальных классов </w:t>
      </w:r>
    </w:p>
    <w:p w:rsidR="00E12D23" w:rsidRPr="00BF5186" w:rsidRDefault="00E12D23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E12D23" w:rsidRDefault="00E12D23">
      <w:pPr>
        <w:spacing w:after="0"/>
        <w:ind w:left="120"/>
        <w:jc w:val="center"/>
        <w:rPr>
          <w:lang w:val="ru-RU"/>
        </w:rPr>
      </w:pPr>
    </w:p>
    <w:p w:rsidR="00E12D23" w:rsidRDefault="00E12D23">
      <w:pPr>
        <w:spacing w:after="0"/>
        <w:ind w:left="120"/>
        <w:jc w:val="center"/>
        <w:rPr>
          <w:lang w:val="ru-RU"/>
        </w:rPr>
      </w:pPr>
    </w:p>
    <w:p w:rsidR="00E12D23" w:rsidRDefault="00E12D23">
      <w:pPr>
        <w:spacing w:after="0"/>
        <w:ind w:left="120"/>
        <w:jc w:val="center"/>
        <w:rPr>
          <w:lang w:val="ru-RU"/>
        </w:rPr>
      </w:pPr>
    </w:p>
    <w:p w:rsidR="00E12D23" w:rsidRPr="00E12D23" w:rsidRDefault="00E12D23">
      <w:pPr>
        <w:spacing w:after="0"/>
        <w:ind w:left="120"/>
        <w:jc w:val="center"/>
        <w:rPr>
          <w:lang w:val="ru-RU"/>
        </w:rPr>
      </w:pPr>
    </w:p>
    <w:p w:rsidR="005B66BD" w:rsidRDefault="005B66BD">
      <w:pPr>
        <w:spacing w:after="0"/>
        <w:ind w:left="120"/>
        <w:jc w:val="center"/>
        <w:rPr>
          <w:lang w:val="ru-RU"/>
        </w:rPr>
      </w:pPr>
    </w:p>
    <w:p w:rsidR="00BF5186" w:rsidRDefault="00BF5186">
      <w:pPr>
        <w:spacing w:after="0"/>
        <w:ind w:left="120"/>
        <w:jc w:val="center"/>
        <w:rPr>
          <w:lang w:val="ru-RU"/>
        </w:rPr>
      </w:pPr>
    </w:p>
    <w:p w:rsidR="00BF5186" w:rsidRDefault="00BF5186">
      <w:pPr>
        <w:spacing w:after="0"/>
        <w:ind w:left="120"/>
        <w:jc w:val="center"/>
        <w:rPr>
          <w:lang w:val="ru-RU"/>
        </w:rPr>
      </w:pPr>
    </w:p>
    <w:p w:rsidR="00BF5186" w:rsidRPr="00E12D23" w:rsidRDefault="00BF5186">
      <w:pPr>
        <w:spacing w:after="0"/>
        <w:ind w:left="120"/>
        <w:jc w:val="center"/>
        <w:rPr>
          <w:lang w:val="ru-RU"/>
        </w:rPr>
      </w:pPr>
    </w:p>
    <w:p w:rsidR="005B66BD" w:rsidRPr="00E12D23" w:rsidRDefault="00E5038E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E12D23">
        <w:rPr>
          <w:rFonts w:ascii="Times New Roman" w:hAnsi="Times New Roman"/>
          <w:b/>
          <w:color w:val="000000"/>
          <w:sz w:val="28"/>
          <w:lang w:val="ru-RU"/>
        </w:rPr>
        <w:t xml:space="preserve">село Черная Слобода </w:t>
      </w:r>
      <w:bookmarkStart w:id="4" w:name="30574bb6-69b4-4b7b-a313-5bac59a2fd6c"/>
      <w:bookmarkEnd w:id="3"/>
      <w:r w:rsidRPr="00E12D2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B66BD" w:rsidRPr="00E12D23" w:rsidRDefault="005B66BD">
      <w:pPr>
        <w:spacing w:after="0"/>
        <w:ind w:left="120"/>
        <w:rPr>
          <w:lang w:val="ru-RU"/>
        </w:rPr>
      </w:pPr>
    </w:p>
    <w:p w:rsidR="005B66BD" w:rsidRPr="00E12D23" w:rsidRDefault="00E5038E">
      <w:pPr>
        <w:spacing w:after="0" w:line="264" w:lineRule="auto"/>
        <w:ind w:left="120"/>
        <w:rPr>
          <w:lang w:val="ru-RU"/>
        </w:rPr>
      </w:pPr>
      <w:bookmarkStart w:id="5" w:name="block-31102379"/>
      <w:bookmarkEnd w:id="0"/>
      <w:r w:rsidRPr="00E12D2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B66BD" w:rsidRPr="00E12D23" w:rsidRDefault="005B66BD">
      <w:pPr>
        <w:spacing w:after="0" w:line="264" w:lineRule="auto"/>
        <w:ind w:left="120"/>
        <w:rPr>
          <w:lang w:val="ru-RU"/>
        </w:rPr>
      </w:pP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B66BD" w:rsidRPr="00E12D23" w:rsidRDefault="005B66BD">
      <w:pPr>
        <w:spacing w:after="0" w:line="264" w:lineRule="auto"/>
        <w:ind w:left="120"/>
        <w:rPr>
          <w:lang w:val="ru-RU"/>
        </w:rPr>
      </w:pPr>
    </w:p>
    <w:p w:rsidR="005B66BD" w:rsidRPr="00E12D23" w:rsidRDefault="00E5038E">
      <w:pPr>
        <w:spacing w:after="0" w:line="264" w:lineRule="auto"/>
        <w:ind w:left="120"/>
        <w:rPr>
          <w:lang w:val="ru-RU"/>
        </w:rPr>
      </w:pPr>
      <w:r w:rsidRPr="00E12D2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5B66BD" w:rsidRPr="00E12D23" w:rsidRDefault="005B66BD">
      <w:pPr>
        <w:spacing w:after="0" w:line="264" w:lineRule="auto"/>
        <w:ind w:left="120"/>
        <w:rPr>
          <w:lang w:val="ru-RU"/>
        </w:rPr>
      </w:pP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C5819">
        <w:rPr>
          <w:rFonts w:ascii="Times New Roman" w:hAnsi="Times New Roman"/>
          <w:color w:val="333333"/>
          <w:sz w:val="24"/>
          <w:lang w:val="ru-RU"/>
        </w:rPr>
        <w:t xml:space="preserve">рабочей </w:t>
      </w:r>
      <w:r w:rsidRPr="00DC5819">
        <w:rPr>
          <w:rFonts w:ascii="Times New Roman" w:hAnsi="Times New Roman"/>
          <w:color w:val="000000"/>
          <w:sz w:val="24"/>
          <w:lang w:val="ru-RU"/>
        </w:rPr>
        <w:t>программе воспитания.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DC5819" w:rsidRDefault="00DC5819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B66BD" w:rsidRPr="00E12D23" w:rsidRDefault="00E5038E">
      <w:pPr>
        <w:spacing w:after="0" w:line="264" w:lineRule="auto"/>
        <w:ind w:left="120"/>
        <w:rPr>
          <w:lang w:val="ru-RU"/>
        </w:rPr>
      </w:pPr>
      <w:r w:rsidRPr="00E12D2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5B66BD" w:rsidRPr="00E12D23" w:rsidRDefault="005B66BD">
      <w:pPr>
        <w:spacing w:after="0" w:line="264" w:lineRule="auto"/>
        <w:ind w:left="120"/>
        <w:rPr>
          <w:lang w:val="ru-RU"/>
        </w:rPr>
      </w:pP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5B66BD" w:rsidRPr="00DC5819" w:rsidRDefault="00E5038E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lastRenderedPageBreak/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B66BD" w:rsidRPr="00DC5819" w:rsidRDefault="00E5038E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5B66BD" w:rsidRPr="00DC5819" w:rsidRDefault="00E5038E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B66BD" w:rsidRPr="00DC5819" w:rsidRDefault="00E5038E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B66BD" w:rsidRPr="00DC5819" w:rsidRDefault="00E5038E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5B66BD" w:rsidRPr="00DC5819" w:rsidRDefault="00E5038E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B66BD" w:rsidRPr="00DC5819" w:rsidRDefault="00E5038E">
      <w:pPr>
        <w:numPr>
          <w:ilvl w:val="0"/>
          <w:numId w:val="1"/>
        </w:numPr>
        <w:spacing w:after="0" w:line="264" w:lineRule="auto"/>
        <w:rPr>
          <w:sz w:val="20"/>
        </w:rPr>
      </w:pPr>
      <w:proofErr w:type="spellStart"/>
      <w:proofErr w:type="gramStart"/>
      <w:r w:rsidRPr="00DC5819">
        <w:rPr>
          <w:rFonts w:ascii="Times New Roman" w:hAnsi="Times New Roman"/>
          <w:color w:val="000000"/>
          <w:sz w:val="24"/>
        </w:rPr>
        <w:t>для</w:t>
      </w:r>
      <w:proofErr w:type="spellEnd"/>
      <w:proofErr w:type="gram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решения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учебных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задач</w:t>
      </w:r>
      <w:proofErr w:type="spellEnd"/>
      <w:r w:rsidRPr="00DC5819">
        <w:rPr>
          <w:rFonts w:ascii="Times New Roman" w:hAnsi="Times New Roman"/>
          <w:color w:val="000000"/>
          <w:sz w:val="24"/>
        </w:rPr>
        <w:t>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DC5819">
        <w:rPr>
          <w:rFonts w:ascii="Times New Roman" w:hAnsi="Times New Roman"/>
          <w:color w:val="000000"/>
          <w:sz w:val="24"/>
          <w:lang w:val="ru-RU"/>
        </w:rPr>
        <w:t>литературного образования</w:t>
      </w:r>
      <w:proofErr w:type="gramEnd"/>
      <w:r w:rsidRPr="00DC5819">
        <w:rPr>
          <w:rFonts w:ascii="Times New Roman" w:hAnsi="Times New Roman"/>
          <w:color w:val="000000"/>
          <w:sz w:val="24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C5819">
        <w:rPr>
          <w:rFonts w:ascii="Times New Roman" w:hAnsi="Times New Roman"/>
          <w:color w:val="FF0000"/>
          <w:sz w:val="24"/>
          <w:lang w:val="ru-RU"/>
        </w:rPr>
        <w:t>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C5819" w:rsidRDefault="00DC5819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B66BD" w:rsidRPr="00E12D23" w:rsidRDefault="00E5038E">
      <w:pPr>
        <w:spacing w:after="0" w:line="264" w:lineRule="auto"/>
        <w:ind w:left="120"/>
        <w:rPr>
          <w:lang w:val="ru-RU"/>
        </w:rPr>
      </w:pPr>
      <w:r w:rsidRPr="00E12D2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5B66BD" w:rsidRPr="00E12D23" w:rsidRDefault="005B66BD">
      <w:pPr>
        <w:spacing w:after="0" w:line="264" w:lineRule="auto"/>
        <w:ind w:left="120"/>
        <w:rPr>
          <w:lang w:val="ru-RU"/>
        </w:rPr>
      </w:pP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DC5819">
        <w:rPr>
          <w:rFonts w:ascii="Times New Roman" w:hAnsi="Times New Roman"/>
          <w:color w:val="000000"/>
          <w:sz w:val="24"/>
          <w:lang w:val="ru-RU"/>
        </w:rPr>
        <w:t>не менее 80 часов</w:t>
      </w:r>
      <w:bookmarkEnd w:id="6"/>
      <w:r w:rsidRPr="00DC5819">
        <w:rPr>
          <w:rFonts w:ascii="Times New Roman" w:hAnsi="Times New Roman"/>
          <w:color w:val="000000"/>
          <w:sz w:val="24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5B66BD" w:rsidRPr="00DC5819" w:rsidRDefault="005B66BD">
      <w:pPr>
        <w:rPr>
          <w:sz w:val="20"/>
          <w:lang w:val="ru-RU"/>
        </w:rPr>
        <w:sectPr w:rsidR="005B66BD" w:rsidRPr="00DC5819" w:rsidSect="00BF5186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B66BD" w:rsidRPr="00DC5819" w:rsidRDefault="00E5038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31102377"/>
      <w:bookmarkEnd w:id="5"/>
      <w:r w:rsidRPr="00DC581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B66BD" w:rsidRPr="00E12D23" w:rsidRDefault="005B66BD" w:rsidP="00E12D23">
      <w:pPr>
        <w:spacing w:after="0" w:line="264" w:lineRule="auto"/>
        <w:jc w:val="both"/>
        <w:rPr>
          <w:lang w:val="ru-RU"/>
        </w:rPr>
      </w:pPr>
    </w:p>
    <w:p w:rsidR="005B66BD" w:rsidRPr="00E12D23" w:rsidRDefault="00E5038E">
      <w:pPr>
        <w:spacing w:after="0" w:line="264" w:lineRule="auto"/>
        <w:ind w:left="120"/>
        <w:jc w:val="both"/>
        <w:rPr>
          <w:lang w:val="ru-RU"/>
        </w:rPr>
      </w:pPr>
      <w:r w:rsidRPr="00E12D2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i/>
          <w:color w:val="000000"/>
          <w:sz w:val="24"/>
          <w:lang w:val="ru-RU"/>
        </w:rPr>
        <w:t>О нашей Родине.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8" w:name="eb176ee2-af43-40d4-a1ee-b090419c1179"/>
      <w:r w:rsidRPr="00DC5819">
        <w:rPr>
          <w:rFonts w:ascii="Times New Roman" w:hAnsi="Times New Roman"/>
          <w:color w:val="000000"/>
          <w:sz w:val="24"/>
          <w:lang w:val="ru-RU"/>
        </w:rPr>
        <w:t>и др.</w:t>
      </w:r>
      <w:bookmarkEnd w:id="8"/>
      <w:r w:rsidRPr="00DC5819">
        <w:rPr>
          <w:rFonts w:ascii="Times New Roman" w:hAnsi="Times New Roman"/>
          <w:color w:val="000000"/>
          <w:sz w:val="24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9" w:name="133f36d8-58eb-4703-aa32-18eef51ef659"/>
      <w:r w:rsidRPr="00DC5819">
        <w:rPr>
          <w:rFonts w:ascii="Times New Roman" w:hAnsi="Times New Roman"/>
          <w:color w:val="000000"/>
          <w:sz w:val="24"/>
          <w:lang w:val="ru-RU"/>
        </w:rPr>
        <w:t>и др.</w:t>
      </w:r>
      <w:bookmarkEnd w:id="9"/>
      <w:r w:rsidRPr="00DC5819">
        <w:rPr>
          <w:rFonts w:ascii="Times New Roman" w:hAnsi="Times New Roman"/>
          <w:color w:val="000000"/>
          <w:sz w:val="24"/>
          <w:lang w:val="ru-RU"/>
        </w:rPr>
        <w:t>).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0" w:name="60d4b361-5c35-450d-9ed8-60410acf6db4"/>
      <w:r w:rsidRPr="00DC5819">
        <w:rPr>
          <w:rFonts w:ascii="Times New Roman" w:hAnsi="Times New Roman"/>
          <w:color w:val="000000"/>
          <w:sz w:val="24"/>
          <w:lang w:val="ru-RU"/>
        </w:rPr>
        <w:t>и другие (по выбору)</w:t>
      </w:r>
      <w:bookmarkEnd w:id="10"/>
      <w:r w:rsidRPr="00DC5819">
        <w:rPr>
          <w:rFonts w:ascii="Times New Roman" w:hAnsi="Times New Roman"/>
          <w:color w:val="000000"/>
          <w:sz w:val="24"/>
          <w:lang w:val="ru-RU"/>
        </w:rPr>
        <w:t>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i/>
          <w:color w:val="000000"/>
          <w:sz w:val="24"/>
          <w:lang w:val="ru-RU"/>
        </w:rPr>
        <w:t>Фольклор (устное народное творчество).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 Произведения малых жанров фольклора (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потешки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Произведения для чтения: 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потешки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1" w:name="d90ce49e-f5c7-4bfc-ba4a-92feb4e54a52"/>
      <w:r w:rsidRPr="00DC5819">
        <w:rPr>
          <w:rFonts w:ascii="Times New Roman" w:hAnsi="Times New Roman"/>
          <w:color w:val="000000"/>
          <w:sz w:val="24"/>
          <w:lang w:val="ru-RU"/>
        </w:rPr>
        <w:t>(1-2 произведения) и другие.</w:t>
      </w:r>
      <w:bookmarkEnd w:id="11"/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i/>
          <w:color w:val="000000"/>
          <w:sz w:val="24"/>
          <w:lang w:val="ru-RU"/>
        </w:rPr>
        <w:t>Звуки и краски родной природы в разные времена года.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2" w:name="a9441494-befb-474c-980d-17418cebb9a9"/>
      <w:r w:rsidRPr="00DC5819">
        <w:rPr>
          <w:rFonts w:ascii="Times New Roman" w:hAnsi="Times New Roman"/>
          <w:color w:val="000000"/>
          <w:sz w:val="24"/>
          <w:lang w:val="ru-RU"/>
        </w:rPr>
        <w:t>(по выбору, не менее пяти авторов)</w:t>
      </w:r>
      <w:bookmarkEnd w:id="12"/>
      <w:r w:rsidRPr="00DC5819">
        <w:rPr>
          <w:rFonts w:ascii="Times New Roman" w:hAnsi="Times New Roman"/>
          <w:color w:val="000000"/>
          <w:sz w:val="24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3" w:name="9e6d0f8b-b9cc-4a5a-96f8-fa217be0cdd9"/>
      <w:r w:rsidRPr="00DC5819">
        <w:rPr>
          <w:rFonts w:ascii="Times New Roman" w:hAnsi="Times New Roman"/>
          <w:color w:val="000000"/>
          <w:sz w:val="24"/>
          <w:lang w:val="ru-RU"/>
        </w:rPr>
        <w:t>и др.</w:t>
      </w:r>
      <w:bookmarkEnd w:id="13"/>
      <w:r w:rsidRPr="00DC5819">
        <w:rPr>
          <w:rFonts w:ascii="Times New Roman" w:hAnsi="Times New Roman"/>
          <w:color w:val="000000"/>
          <w:sz w:val="24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4" w:name="e5c2f998-10e7-44fc-bdda-dfec1693f887"/>
      <w:r w:rsidRPr="00DC5819">
        <w:rPr>
          <w:rFonts w:ascii="Times New Roman" w:hAnsi="Times New Roman"/>
          <w:color w:val="000000"/>
          <w:sz w:val="24"/>
          <w:lang w:val="ru-RU"/>
        </w:rPr>
        <w:t>и др.</w:t>
      </w:r>
      <w:bookmarkEnd w:id="14"/>
      <w:r w:rsidRPr="00DC5819">
        <w:rPr>
          <w:rFonts w:ascii="Times New Roman" w:hAnsi="Times New Roman"/>
          <w:color w:val="000000"/>
          <w:sz w:val="24"/>
          <w:lang w:val="ru-RU"/>
        </w:rPr>
        <w:t xml:space="preserve">). 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Скребицкий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5" w:name="2d1b25dd-7e61-4fc3-9b40-52f6c7be69e0"/>
      <w:r w:rsidRPr="00DC5819">
        <w:rPr>
          <w:rFonts w:ascii="Times New Roman" w:hAnsi="Times New Roman"/>
          <w:color w:val="000000"/>
          <w:sz w:val="24"/>
          <w:lang w:val="ru-RU"/>
        </w:rPr>
        <w:t>и другие</w:t>
      </w:r>
      <w:bookmarkEnd w:id="15"/>
      <w:r w:rsidRPr="00DC5819">
        <w:rPr>
          <w:rFonts w:ascii="Times New Roman" w:hAnsi="Times New Roman"/>
          <w:color w:val="000000"/>
          <w:sz w:val="24"/>
          <w:lang w:val="ru-RU"/>
        </w:rPr>
        <w:t>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i/>
          <w:color w:val="000000"/>
          <w:sz w:val="24"/>
          <w:lang w:val="ru-RU"/>
        </w:rPr>
        <w:t>О детях и дружбе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6" w:name="6412d18c-a4c6-4681-9757-e9608467f10d"/>
      <w:r w:rsidRPr="00DC5819">
        <w:rPr>
          <w:rFonts w:ascii="Times New Roman" w:hAnsi="Times New Roman"/>
          <w:color w:val="000000"/>
          <w:sz w:val="24"/>
          <w:lang w:val="ru-RU"/>
        </w:rPr>
        <w:t>и др.</w:t>
      </w:r>
      <w:bookmarkEnd w:id="16"/>
      <w:r w:rsidRPr="00DC5819">
        <w:rPr>
          <w:rFonts w:ascii="Times New Roman" w:hAnsi="Times New Roman"/>
          <w:color w:val="000000"/>
          <w:sz w:val="24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Барто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 xml:space="preserve"> «Катя», В.В. Лунин «Я и Вовка», В.Ю. Драгунский «Тайное становится явным» </w:t>
      </w:r>
      <w:bookmarkStart w:id="17" w:name="6d735cba-503d-4ed1-a53f-5468e4a27f01"/>
      <w:r w:rsidRPr="00DC5819">
        <w:rPr>
          <w:rFonts w:ascii="Times New Roman" w:hAnsi="Times New Roman"/>
          <w:color w:val="000000"/>
          <w:sz w:val="24"/>
          <w:lang w:val="ru-RU"/>
        </w:rPr>
        <w:t>и другие (по выбору)</w:t>
      </w:r>
      <w:bookmarkEnd w:id="17"/>
      <w:r w:rsidRPr="00DC5819">
        <w:rPr>
          <w:rFonts w:ascii="Times New Roman" w:hAnsi="Times New Roman"/>
          <w:color w:val="000000"/>
          <w:sz w:val="24"/>
          <w:lang w:val="ru-RU"/>
        </w:rPr>
        <w:t>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i/>
          <w:color w:val="000000"/>
          <w:sz w:val="24"/>
          <w:lang w:val="ru-RU"/>
        </w:rPr>
        <w:lastRenderedPageBreak/>
        <w:t>Мир сказок.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8" w:name="3f36f3cc-f68d-481c-9f68-8a09ab5407f1"/>
      <w:r w:rsidRPr="00DC5819">
        <w:rPr>
          <w:rFonts w:ascii="Times New Roman" w:hAnsi="Times New Roman"/>
          <w:color w:val="000000"/>
          <w:sz w:val="24"/>
          <w:lang w:val="ru-RU"/>
        </w:rPr>
        <w:t>и другие</w:t>
      </w:r>
      <w:bookmarkEnd w:id="18"/>
      <w:r w:rsidRPr="00DC5819">
        <w:rPr>
          <w:rFonts w:ascii="Times New Roman" w:hAnsi="Times New Roman"/>
          <w:color w:val="000000"/>
          <w:sz w:val="24"/>
          <w:lang w:val="ru-RU"/>
        </w:rPr>
        <w:t>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i/>
          <w:color w:val="000000"/>
          <w:sz w:val="24"/>
          <w:lang w:val="ru-RU"/>
        </w:rPr>
        <w:t>О братьях наших меньших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Чарушина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 xml:space="preserve">, В. В. Бианки, С. В. Михалкова, Б. С. Житкова, М. М. Пришвина </w:t>
      </w:r>
      <w:bookmarkStart w:id="19" w:name="dd853ef0-68f9-4441-80c5-be39b469ea42"/>
      <w:r w:rsidRPr="00DC5819">
        <w:rPr>
          <w:rFonts w:ascii="Times New Roman" w:hAnsi="Times New Roman"/>
          <w:color w:val="000000"/>
          <w:sz w:val="24"/>
          <w:lang w:val="ru-RU"/>
        </w:rPr>
        <w:t>и др.</w:t>
      </w:r>
      <w:bookmarkEnd w:id="19"/>
      <w:r w:rsidRPr="00DC5819">
        <w:rPr>
          <w:rFonts w:ascii="Times New Roman" w:hAnsi="Times New Roman"/>
          <w:color w:val="000000"/>
          <w:sz w:val="24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Чарушин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>, В. В. Бианки.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Чарушин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 xml:space="preserve"> «Страшный рассказ», С.В. Михалков «Мой щенок» </w:t>
      </w:r>
      <w:bookmarkStart w:id="20" w:name="305fc3fd-0d75-43c6-b5e8-b77dae865863"/>
      <w:r w:rsidRPr="00DC5819">
        <w:rPr>
          <w:rFonts w:ascii="Times New Roman" w:hAnsi="Times New Roman"/>
          <w:color w:val="000000"/>
          <w:sz w:val="24"/>
          <w:lang w:val="ru-RU"/>
        </w:rPr>
        <w:t>и другие (по выбору)</w:t>
      </w:r>
      <w:bookmarkEnd w:id="20"/>
      <w:r w:rsidRPr="00DC5819">
        <w:rPr>
          <w:rFonts w:ascii="Times New Roman" w:hAnsi="Times New Roman"/>
          <w:color w:val="000000"/>
          <w:sz w:val="24"/>
          <w:lang w:val="ru-RU"/>
        </w:rPr>
        <w:t>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i/>
          <w:color w:val="000000"/>
          <w:sz w:val="24"/>
          <w:lang w:val="ru-RU"/>
        </w:rPr>
        <w:t>О наших близких, о семье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1" w:name="8497a925-adbe-4600-9382-168da4c3c80b"/>
      <w:r w:rsidRPr="00DC5819">
        <w:rPr>
          <w:rFonts w:ascii="Times New Roman" w:hAnsi="Times New Roman"/>
          <w:color w:val="000000"/>
          <w:sz w:val="24"/>
          <w:lang w:val="ru-RU"/>
        </w:rPr>
        <w:t>(по выбору)</w:t>
      </w:r>
      <w:bookmarkEnd w:id="21"/>
      <w:r w:rsidRPr="00DC5819">
        <w:rPr>
          <w:rFonts w:ascii="Times New Roman" w:hAnsi="Times New Roman"/>
          <w:color w:val="000000"/>
          <w:sz w:val="24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Баруздин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 xml:space="preserve"> «Салют» </w:t>
      </w:r>
      <w:bookmarkStart w:id="22" w:name="c4dddd01-51be-4cab-bffc-20489de7184c"/>
      <w:r w:rsidRPr="00DC5819">
        <w:rPr>
          <w:rFonts w:ascii="Times New Roman" w:hAnsi="Times New Roman"/>
          <w:color w:val="000000"/>
          <w:sz w:val="24"/>
          <w:lang w:val="ru-RU"/>
        </w:rPr>
        <w:t>и другое (по выбору)</w:t>
      </w:r>
      <w:bookmarkEnd w:id="22"/>
      <w:r w:rsidRPr="00DC5819">
        <w:rPr>
          <w:rFonts w:ascii="Times New Roman" w:hAnsi="Times New Roman"/>
          <w:color w:val="000000"/>
          <w:sz w:val="24"/>
          <w:lang w:val="ru-RU"/>
        </w:rPr>
        <w:t>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i/>
          <w:color w:val="000000"/>
          <w:sz w:val="24"/>
          <w:lang w:val="ru-RU"/>
        </w:rPr>
        <w:t>Зарубежная литература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. Круг чтения: литературная (авторская) сказка </w:t>
      </w:r>
      <w:bookmarkStart w:id="23" w:name="0c3ae019-4704-47be-8c05-88069337bebf"/>
      <w:r w:rsidRPr="00DC5819">
        <w:rPr>
          <w:rFonts w:ascii="Times New Roman" w:hAnsi="Times New Roman"/>
          <w:color w:val="000000"/>
          <w:sz w:val="24"/>
          <w:lang w:val="ru-RU"/>
        </w:rPr>
        <w:t>(не менее двух произведений)</w:t>
      </w:r>
      <w:bookmarkEnd w:id="23"/>
      <w:r w:rsidRPr="00DC5819">
        <w:rPr>
          <w:rFonts w:ascii="Times New Roman" w:hAnsi="Times New Roman"/>
          <w:color w:val="000000"/>
          <w:sz w:val="24"/>
          <w:lang w:val="ru-RU"/>
        </w:rPr>
        <w:t xml:space="preserve">: зарубежные писатели-сказочники (Ш. Перро, Х.-К. Андерсен </w:t>
      </w:r>
      <w:bookmarkStart w:id="24" w:name="0e95da97-7b05-41cd-84b7-0db56826c5ee"/>
      <w:r w:rsidRPr="00DC5819">
        <w:rPr>
          <w:rFonts w:ascii="Times New Roman" w:hAnsi="Times New Roman"/>
          <w:color w:val="000000"/>
          <w:sz w:val="24"/>
          <w:lang w:val="ru-RU"/>
        </w:rPr>
        <w:t>и др.</w:t>
      </w:r>
      <w:bookmarkEnd w:id="24"/>
      <w:r w:rsidRPr="00DC5819">
        <w:rPr>
          <w:rFonts w:ascii="Times New Roman" w:hAnsi="Times New Roman"/>
          <w:color w:val="000000"/>
          <w:sz w:val="24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5" w:name="63220a7a-3056-4cb7-8b8f-8dfa3716a258"/>
      <w:r w:rsidRPr="00DC5819">
        <w:rPr>
          <w:rFonts w:ascii="Times New Roman" w:hAnsi="Times New Roman"/>
          <w:color w:val="000000"/>
          <w:sz w:val="24"/>
          <w:lang w:val="ru-RU"/>
        </w:rPr>
        <w:t>и другие (по выбору)</w:t>
      </w:r>
      <w:bookmarkEnd w:id="25"/>
      <w:r w:rsidRPr="00DC5819">
        <w:rPr>
          <w:rFonts w:ascii="Times New Roman" w:hAnsi="Times New Roman"/>
          <w:color w:val="000000"/>
          <w:sz w:val="24"/>
          <w:lang w:val="ru-RU"/>
        </w:rPr>
        <w:t>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i/>
          <w:color w:val="000000"/>
          <w:sz w:val="24"/>
          <w:lang w:val="ru-RU"/>
        </w:rPr>
        <w:t>Библиографическая культура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DC5819">
        <w:rPr>
          <w:rFonts w:ascii="Times New Roman" w:hAnsi="Times New Roman"/>
          <w:i/>
          <w:color w:val="000000"/>
          <w:sz w:val="24"/>
          <w:lang w:val="ru-RU"/>
        </w:rPr>
        <w:t>(работа с детской книгой и справочной литературой)</w:t>
      </w:r>
      <w:r w:rsidRPr="00DC5819">
        <w:rPr>
          <w:rFonts w:ascii="Times New Roman" w:hAnsi="Times New Roman"/>
          <w:color w:val="000000"/>
          <w:sz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i/>
          <w:color w:val="000000"/>
          <w:sz w:val="24"/>
          <w:lang w:val="ru-RU"/>
        </w:rPr>
        <w:t>Базовые логические и исследовательские действия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B66BD" w:rsidRPr="00DC5819" w:rsidRDefault="00E5038E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5B66BD" w:rsidRPr="00DC5819" w:rsidRDefault="00E5038E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сравнивать и группировать различные произведения по теме (о Родине,</w:t>
      </w:r>
    </w:p>
    <w:p w:rsidR="005B66BD" w:rsidRPr="00DC5819" w:rsidRDefault="00E5038E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lastRenderedPageBreak/>
        <w:t>о родной природе, о детях, о животных, о семье, о чудесах и превращениях),</w:t>
      </w:r>
    </w:p>
    <w:p w:rsidR="005B66BD" w:rsidRPr="00DC5819" w:rsidRDefault="00E5038E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по жанрам (произведения устного народного творчества, сказка (фольклорная</w:t>
      </w:r>
    </w:p>
    <w:p w:rsidR="005B66BD" w:rsidRPr="00DC5819" w:rsidRDefault="00E5038E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и литературная), рассказ, басня, стихотворение);</w:t>
      </w:r>
    </w:p>
    <w:p w:rsidR="005B66BD" w:rsidRPr="00DC5819" w:rsidRDefault="00E5038E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5B66BD" w:rsidRPr="00DC5819" w:rsidRDefault="00E5038E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5B66BD" w:rsidRPr="00DC5819" w:rsidRDefault="00E5038E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i/>
          <w:color w:val="000000"/>
          <w:sz w:val="24"/>
          <w:lang w:val="ru-RU"/>
        </w:rPr>
        <w:t>Работа с информацией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B66BD" w:rsidRPr="00DC5819" w:rsidRDefault="00E5038E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соотносить иллюстрации с текстом произведения;</w:t>
      </w:r>
    </w:p>
    <w:p w:rsidR="005B66BD" w:rsidRPr="00DC5819" w:rsidRDefault="00E5038E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5B66BD" w:rsidRPr="00DC5819" w:rsidRDefault="00E5038E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5B66BD" w:rsidRPr="00DC5819" w:rsidRDefault="00E5038E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пользоваться словарями для уточнения значения незнакомого слова.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i/>
          <w:color w:val="000000"/>
          <w:sz w:val="24"/>
          <w:lang w:val="ru-RU"/>
        </w:rPr>
        <w:t>Коммуникативные универсальные учебные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 действия способствуют формированию умений:</w:t>
      </w:r>
    </w:p>
    <w:p w:rsidR="005B66BD" w:rsidRPr="00DC5819" w:rsidRDefault="00E5038E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5B66BD" w:rsidRPr="00DC5819" w:rsidRDefault="00E5038E">
      <w:pPr>
        <w:numPr>
          <w:ilvl w:val="0"/>
          <w:numId w:val="9"/>
        </w:numPr>
        <w:spacing w:after="0" w:line="264" w:lineRule="auto"/>
        <w:jc w:val="both"/>
        <w:rPr>
          <w:sz w:val="20"/>
        </w:rPr>
      </w:pPr>
      <w:proofErr w:type="spellStart"/>
      <w:r w:rsidRPr="00DC5819">
        <w:rPr>
          <w:rFonts w:ascii="Times New Roman" w:hAnsi="Times New Roman"/>
          <w:color w:val="000000"/>
          <w:sz w:val="24"/>
        </w:rPr>
        <w:t>на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заданную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тему</w:t>
      </w:r>
      <w:proofErr w:type="spellEnd"/>
      <w:r w:rsidRPr="00DC5819">
        <w:rPr>
          <w:rFonts w:ascii="Times New Roman" w:hAnsi="Times New Roman"/>
          <w:color w:val="000000"/>
          <w:sz w:val="24"/>
        </w:rPr>
        <w:t>;</w:t>
      </w:r>
    </w:p>
    <w:p w:rsidR="005B66BD" w:rsidRPr="00DC5819" w:rsidRDefault="00E5038E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пересказывать подробно и выборочно прочитанное произведение;</w:t>
      </w:r>
    </w:p>
    <w:p w:rsidR="005B66BD" w:rsidRPr="00DC5819" w:rsidRDefault="00E5038E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5B66BD" w:rsidRPr="00DC5819" w:rsidRDefault="00E5038E">
      <w:pPr>
        <w:numPr>
          <w:ilvl w:val="0"/>
          <w:numId w:val="9"/>
        </w:numPr>
        <w:spacing w:after="0" w:line="264" w:lineRule="auto"/>
        <w:jc w:val="both"/>
        <w:rPr>
          <w:sz w:val="20"/>
        </w:rPr>
      </w:pPr>
      <w:proofErr w:type="spellStart"/>
      <w:r w:rsidRPr="00DC5819">
        <w:rPr>
          <w:rFonts w:ascii="Times New Roman" w:hAnsi="Times New Roman"/>
          <w:color w:val="000000"/>
          <w:sz w:val="24"/>
        </w:rPr>
        <w:t>описывать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(</w:t>
      </w:r>
      <w:proofErr w:type="spellStart"/>
      <w:r w:rsidRPr="00DC5819">
        <w:rPr>
          <w:rFonts w:ascii="Times New Roman" w:hAnsi="Times New Roman"/>
          <w:color w:val="000000"/>
          <w:sz w:val="24"/>
        </w:rPr>
        <w:t>устно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)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картины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природы</w:t>
      </w:r>
      <w:proofErr w:type="spellEnd"/>
      <w:r w:rsidRPr="00DC5819">
        <w:rPr>
          <w:rFonts w:ascii="Times New Roman" w:hAnsi="Times New Roman"/>
          <w:color w:val="000000"/>
          <w:sz w:val="24"/>
        </w:rPr>
        <w:t>;</w:t>
      </w:r>
    </w:p>
    <w:p w:rsidR="005B66BD" w:rsidRPr="00DC5819" w:rsidRDefault="00E5038E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сочинять по аналогии с прочитанным загадки, рассказы, небольшие сказки;</w:t>
      </w:r>
    </w:p>
    <w:p w:rsidR="005B66BD" w:rsidRPr="00DC5819" w:rsidRDefault="00E5038E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участвовать в инсценировках и драматизации отрывков из художественных произведений.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i/>
          <w:color w:val="000000"/>
          <w:sz w:val="24"/>
          <w:lang w:val="ru-RU"/>
        </w:rPr>
        <w:t>Регулятивные универсальные учебные действия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 способствуют формированию умений:</w:t>
      </w:r>
    </w:p>
    <w:p w:rsidR="005B66BD" w:rsidRPr="00DC5819" w:rsidRDefault="00E5038E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5B66BD" w:rsidRPr="00DC5819" w:rsidRDefault="00E5038E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удерживать в памяти последовательность событий прослушанного (прочитанного) текста;</w:t>
      </w:r>
    </w:p>
    <w:p w:rsidR="005B66BD" w:rsidRPr="00DC5819" w:rsidRDefault="00E5038E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контролировать выполнение поставленной учебной задачи при чтении</w:t>
      </w:r>
    </w:p>
    <w:p w:rsidR="005B66BD" w:rsidRPr="00DC5819" w:rsidRDefault="00E5038E">
      <w:pPr>
        <w:numPr>
          <w:ilvl w:val="0"/>
          <w:numId w:val="10"/>
        </w:numPr>
        <w:spacing w:after="0" w:line="264" w:lineRule="auto"/>
        <w:jc w:val="both"/>
        <w:rPr>
          <w:sz w:val="20"/>
        </w:rPr>
      </w:pPr>
      <w:r w:rsidRPr="00DC5819">
        <w:rPr>
          <w:rFonts w:ascii="Times New Roman" w:hAnsi="Times New Roman"/>
          <w:color w:val="000000"/>
          <w:sz w:val="24"/>
        </w:rPr>
        <w:t>(</w:t>
      </w:r>
      <w:proofErr w:type="spellStart"/>
      <w:r w:rsidRPr="00DC5819">
        <w:rPr>
          <w:rFonts w:ascii="Times New Roman" w:hAnsi="Times New Roman"/>
          <w:color w:val="000000"/>
          <w:sz w:val="24"/>
        </w:rPr>
        <w:t>слушании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)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произведения</w:t>
      </w:r>
      <w:proofErr w:type="spellEnd"/>
      <w:r w:rsidRPr="00DC5819">
        <w:rPr>
          <w:rFonts w:ascii="Times New Roman" w:hAnsi="Times New Roman"/>
          <w:color w:val="000000"/>
          <w:sz w:val="24"/>
        </w:rPr>
        <w:t>;</w:t>
      </w:r>
    </w:p>
    <w:p w:rsidR="005B66BD" w:rsidRPr="00DC5819" w:rsidRDefault="00E5038E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проверять (по образцу) выполнение поставленной учебной задачи.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i/>
          <w:color w:val="000000"/>
          <w:sz w:val="24"/>
          <w:lang w:val="ru-RU"/>
        </w:rPr>
        <w:t>Совместная деятельность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 способствует формированию умений:</w:t>
      </w:r>
    </w:p>
    <w:p w:rsidR="005B66BD" w:rsidRPr="00DC5819" w:rsidRDefault="00E5038E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выбирать себе партнёров по совместной деятельности;</w:t>
      </w:r>
    </w:p>
    <w:p w:rsidR="005B66BD" w:rsidRPr="00DC5819" w:rsidRDefault="00E5038E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5B66BD" w:rsidRPr="00DC5819" w:rsidRDefault="005B66BD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B66BD" w:rsidRPr="00DC5819" w:rsidRDefault="005B66BD">
      <w:pPr>
        <w:rPr>
          <w:sz w:val="20"/>
          <w:lang w:val="ru-RU"/>
        </w:rPr>
        <w:sectPr w:rsidR="005B66BD" w:rsidRPr="00DC5819" w:rsidSect="00DC581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B66BD" w:rsidRPr="00E12D23" w:rsidRDefault="00E5038E">
      <w:pPr>
        <w:spacing w:after="0" w:line="264" w:lineRule="auto"/>
        <w:ind w:left="120"/>
        <w:jc w:val="both"/>
        <w:rPr>
          <w:lang w:val="ru-RU"/>
        </w:rPr>
      </w:pPr>
      <w:bookmarkStart w:id="26" w:name="block-31102381"/>
      <w:bookmarkEnd w:id="7"/>
      <w:r w:rsidRPr="00E12D23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E12D2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E12D2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5B66BD" w:rsidRPr="00E12D23" w:rsidRDefault="005B66BD">
      <w:pPr>
        <w:spacing w:after="0" w:line="264" w:lineRule="auto"/>
        <w:ind w:left="120"/>
        <w:jc w:val="both"/>
        <w:rPr>
          <w:lang w:val="ru-RU"/>
        </w:rPr>
      </w:pP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5B66BD" w:rsidRPr="00DC5819" w:rsidRDefault="005B66BD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B66BD" w:rsidRPr="00E12D23" w:rsidRDefault="00E5038E">
      <w:pPr>
        <w:spacing w:after="0" w:line="264" w:lineRule="auto"/>
        <w:ind w:left="120"/>
        <w:jc w:val="both"/>
        <w:rPr>
          <w:lang w:val="ru-RU"/>
        </w:rPr>
      </w:pPr>
      <w:r w:rsidRPr="00E12D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B66BD" w:rsidRPr="00E12D23" w:rsidRDefault="005B66BD">
      <w:pPr>
        <w:spacing w:after="0" w:line="264" w:lineRule="auto"/>
        <w:ind w:left="120"/>
        <w:jc w:val="both"/>
        <w:rPr>
          <w:lang w:val="ru-RU"/>
        </w:rPr>
      </w:pP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DC5819">
        <w:rPr>
          <w:rFonts w:ascii="Times New Roman" w:hAnsi="Times New Roman"/>
          <w:b/>
          <w:color w:val="000000"/>
          <w:sz w:val="24"/>
        </w:rPr>
        <w:t>Гражданско-патриотическое</w:t>
      </w:r>
      <w:proofErr w:type="spellEnd"/>
      <w:r w:rsidRPr="00DC5819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b/>
          <w:color w:val="000000"/>
          <w:sz w:val="24"/>
        </w:rPr>
        <w:t>воспитание</w:t>
      </w:r>
      <w:proofErr w:type="spellEnd"/>
      <w:r w:rsidRPr="00DC5819">
        <w:rPr>
          <w:rFonts w:ascii="Times New Roman" w:hAnsi="Times New Roman"/>
          <w:b/>
          <w:color w:val="000000"/>
          <w:sz w:val="24"/>
        </w:rPr>
        <w:t>:</w:t>
      </w:r>
    </w:p>
    <w:p w:rsidR="005B66BD" w:rsidRPr="00DC5819" w:rsidRDefault="00E5038E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B66BD" w:rsidRPr="00DC5819" w:rsidRDefault="00E5038E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B66BD" w:rsidRPr="00DC5819" w:rsidRDefault="00E5038E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DC5819">
        <w:rPr>
          <w:rFonts w:ascii="Times New Roman" w:hAnsi="Times New Roman"/>
          <w:b/>
          <w:color w:val="000000"/>
          <w:sz w:val="24"/>
        </w:rPr>
        <w:t>Духовно-нравственное</w:t>
      </w:r>
      <w:proofErr w:type="spellEnd"/>
      <w:r w:rsidRPr="00DC5819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b/>
          <w:color w:val="000000"/>
          <w:sz w:val="24"/>
        </w:rPr>
        <w:t>воспитание</w:t>
      </w:r>
      <w:proofErr w:type="spellEnd"/>
      <w:r w:rsidRPr="00DC5819">
        <w:rPr>
          <w:rFonts w:ascii="Times New Roman" w:hAnsi="Times New Roman"/>
          <w:b/>
          <w:color w:val="000000"/>
          <w:sz w:val="24"/>
        </w:rPr>
        <w:t>:</w:t>
      </w:r>
    </w:p>
    <w:p w:rsidR="005B66BD" w:rsidRPr="00DC5819" w:rsidRDefault="00E5038E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B66BD" w:rsidRPr="00DC5819" w:rsidRDefault="00E5038E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B66BD" w:rsidRPr="00DC5819" w:rsidRDefault="00E5038E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B66BD" w:rsidRPr="00DC5819" w:rsidRDefault="00E5038E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DC5819">
        <w:rPr>
          <w:rFonts w:ascii="Times New Roman" w:hAnsi="Times New Roman"/>
          <w:b/>
          <w:color w:val="000000"/>
          <w:sz w:val="24"/>
        </w:rPr>
        <w:t>Эстетическое</w:t>
      </w:r>
      <w:proofErr w:type="spellEnd"/>
      <w:r w:rsidRPr="00DC5819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b/>
          <w:color w:val="000000"/>
          <w:sz w:val="24"/>
        </w:rPr>
        <w:t>воспитание</w:t>
      </w:r>
      <w:proofErr w:type="spellEnd"/>
      <w:r w:rsidRPr="00DC5819">
        <w:rPr>
          <w:rFonts w:ascii="Times New Roman" w:hAnsi="Times New Roman"/>
          <w:b/>
          <w:color w:val="000000"/>
          <w:sz w:val="24"/>
        </w:rPr>
        <w:t>:</w:t>
      </w:r>
    </w:p>
    <w:p w:rsidR="005B66BD" w:rsidRPr="00DC5819" w:rsidRDefault="00E5038E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B66BD" w:rsidRPr="00DC5819" w:rsidRDefault="00E5038E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B66BD" w:rsidRPr="00DC5819" w:rsidRDefault="00E5038E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DC5819">
        <w:rPr>
          <w:rFonts w:ascii="Times New Roman" w:hAnsi="Times New Roman"/>
          <w:b/>
          <w:color w:val="000000"/>
          <w:sz w:val="24"/>
        </w:rPr>
        <w:t>Трудовое</w:t>
      </w:r>
      <w:proofErr w:type="spellEnd"/>
      <w:r w:rsidRPr="00DC5819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b/>
          <w:color w:val="000000"/>
          <w:sz w:val="24"/>
        </w:rPr>
        <w:t>воспитание</w:t>
      </w:r>
      <w:proofErr w:type="spellEnd"/>
      <w:r w:rsidRPr="00DC5819">
        <w:rPr>
          <w:rFonts w:ascii="Times New Roman" w:hAnsi="Times New Roman"/>
          <w:b/>
          <w:color w:val="000000"/>
          <w:sz w:val="24"/>
        </w:rPr>
        <w:t>:</w:t>
      </w:r>
    </w:p>
    <w:p w:rsidR="005B66BD" w:rsidRPr="00DC5819" w:rsidRDefault="00E5038E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DC5819">
        <w:rPr>
          <w:rFonts w:ascii="Times New Roman" w:hAnsi="Times New Roman"/>
          <w:b/>
          <w:color w:val="000000"/>
          <w:sz w:val="24"/>
        </w:rPr>
        <w:t>Экологическое</w:t>
      </w:r>
      <w:proofErr w:type="spellEnd"/>
      <w:r w:rsidRPr="00DC5819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b/>
          <w:color w:val="000000"/>
          <w:sz w:val="24"/>
        </w:rPr>
        <w:t>воспитание</w:t>
      </w:r>
      <w:proofErr w:type="spellEnd"/>
      <w:r w:rsidRPr="00DC5819">
        <w:rPr>
          <w:rFonts w:ascii="Times New Roman" w:hAnsi="Times New Roman"/>
          <w:b/>
          <w:color w:val="000000"/>
          <w:sz w:val="24"/>
        </w:rPr>
        <w:t>:</w:t>
      </w:r>
    </w:p>
    <w:p w:rsidR="005B66BD" w:rsidRPr="00DC5819" w:rsidRDefault="00E5038E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B66BD" w:rsidRPr="00DC5819" w:rsidRDefault="00E5038E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неприятие действий, приносящих ей вред.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DC5819">
        <w:rPr>
          <w:rFonts w:ascii="Times New Roman" w:hAnsi="Times New Roman"/>
          <w:b/>
          <w:color w:val="000000"/>
          <w:sz w:val="24"/>
        </w:rPr>
        <w:t>Ценности</w:t>
      </w:r>
      <w:proofErr w:type="spellEnd"/>
      <w:r w:rsidRPr="00DC5819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b/>
          <w:color w:val="000000"/>
          <w:sz w:val="24"/>
        </w:rPr>
        <w:t>научного</w:t>
      </w:r>
      <w:proofErr w:type="spellEnd"/>
      <w:r w:rsidRPr="00DC5819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b/>
          <w:color w:val="000000"/>
          <w:sz w:val="24"/>
        </w:rPr>
        <w:t>познания</w:t>
      </w:r>
      <w:proofErr w:type="spellEnd"/>
      <w:r w:rsidRPr="00DC5819">
        <w:rPr>
          <w:rFonts w:ascii="Times New Roman" w:hAnsi="Times New Roman"/>
          <w:b/>
          <w:color w:val="000000"/>
          <w:sz w:val="24"/>
        </w:rPr>
        <w:t>:</w:t>
      </w:r>
    </w:p>
    <w:p w:rsidR="005B66BD" w:rsidRPr="00DC5819" w:rsidRDefault="00E5038E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B66BD" w:rsidRPr="00DC5819" w:rsidRDefault="00E5038E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5B66BD" w:rsidRPr="00DC5819" w:rsidRDefault="00E5038E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5B66BD" w:rsidRPr="00E12D23" w:rsidRDefault="005B66BD">
      <w:pPr>
        <w:spacing w:after="0" w:line="264" w:lineRule="auto"/>
        <w:ind w:left="120"/>
        <w:jc w:val="both"/>
        <w:rPr>
          <w:lang w:val="ru-RU"/>
        </w:rPr>
      </w:pPr>
    </w:p>
    <w:p w:rsidR="005B66BD" w:rsidRPr="00E12D23" w:rsidRDefault="00E5038E">
      <w:pPr>
        <w:spacing w:after="0" w:line="264" w:lineRule="auto"/>
        <w:ind w:left="120"/>
        <w:jc w:val="both"/>
        <w:rPr>
          <w:lang w:val="ru-RU"/>
        </w:rPr>
      </w:pPr>
      <w:r w:rsidRPr="00E12D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B66BD" w:rsidRPr="00E12D23" w:rsidRDefault="005B66BD">
      <w:pPr>
        <w:spacing w:after="0" w:line="264" w:lineRule="auto"/>
        <w:ind w:left="120"/>
        <w:jc w:val="both"/>
        <w:rPr>
          <w:lang w:val="ru-RU"/>
        </w:rPr>
      </w:pP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</w:rPr>
      </w:pPr>
      <w:proofErr w:type="spellStart"/>
      <w:proofErr w:type="gramStart"/>
      <w:r w:rsidRPr="00DC5819">
        <w:rPr>
          <w:rFonts w:ascii="Times New Roman" w:hAnsi="Times New Roman"/>
          <w:i/>
          <w:color w:val="000000"/>
          <w:sz w:val="24"/>
        </w:rPr>
        <w:t>базовые</w:t>
      </w:r>
      <w:proofErr w:type="spellEnd"/>
      <w:proofErr w:type="gramEnd"/>
      <w:r w:rsidRPr="00DC5819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i/>
          <w:color w:val="000000"/>
          <w:sz w:val="24"/>
        </w:rPr>
        <w:t>логические</w:t>
      </w:r>
      <w:proofErr w:type="spellEnd"/>
      <w:r w:rsidRPr="00DC5819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i/>
          <w:color w:val="000000"/>
          <w:sz w:val="24"/>
        </w:rPr>
        <w:t>действия</w:t>
      </w:r>
      <w:proofErr w:type="spellEnd"/>
      <w:r w:rsidRPr="00DC5819">
        <w:rPr>
          <w:rFonts w:ascii="Times New Roman" w:hAnsi="Times New Roman"/>
          <w:i/>
          <w:color w:val="000000"/>
          <w:sz w:val="24"/>
        </w:rPr>
        <w:t>:</w:t>
      </w:r>
    </w:p>
    <w:p w:rsidR="005B66BD" w:rsidRPr="00DC5819" w:rsidRDefault="00E5038E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B66BD" w:rsidRPr="00DC5819" w:rsidRDefault="00E5038E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объединять произведения по жанру, авторской принадлежности;</w:t>
      </w:r>
    </w:p>
    <w:p w:rsidR="005B66BD" w:rsidRPr="00DC5819" w:rsidRDefault="00E5038E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B66BD" w:rsidRPr="00DC5819" w:rsidRDefault="00E5038E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B66BD" w:rsidRPr="00DC5819" w:rsidRDefault="00E5038E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B66BD" w:rsidRPr="00DC5819" w:rsidRDefault="00E5038E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</w:rPr>
      </w:pPr>
      <w:proofErr w:type="spellStart"/>
      <w:proofErr w:type="gramStart"/>
      <w:r w:rsidRPr="00DC5819">
        <w:rPr>
          <w:rFonts w:ascii="Times New Roman" w:hAnsi="Times New Roman"/>
          <w:i/>
          <w:color w:val="000000"/>
          <w:sz w:val="24"/>
        </w:rPr>
        <w:t>базовые</w:t>
      </w:r>
      <w:proofErr w:type="spellEnd"/>
      <w:proofErr w:type="gramEnd"/>
      <w:r w:rsidRPr="00DC5819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i/>
          <w:color w:val="000000"/>
          <w:sz w:val="24"/>
        </w:rPr>
        <w:t>исследовательские</w:t>
      </w:r>
      <w:proofErr w:type="spellEnd"/>
      <w:r w:rsidRPr="00DC5819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i/>
          <w:color w:val="000000"/>
          <w:sz w:val="24"/>
        </w:rPr>
        <w:t>действия</w:t>
      </w:r>
      <w:proofErr w:type="spellEnd"/>
      <w:r w:rsidRPr="00DC5819">
        <w:rPr>
          <w:rFonts w:ascii="Times New Roman" w:hAnsi="Times New Roman"/>
          <w:i/>
          <w:color w:val="000000"/>
          <w:sz w:val="24"/>
        </w:rPr>
        <w:t>:</w:t>
      </w:r>
    </w:p>
    <w:p w:rsidR="005B66BD" w:rsidRPr="00DC5819" w:rsidRDefault="00E5038E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B66BD" w:rsidRPr="00DC5819" w:rsidRDefault="00E5038E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формулировать с помощью учителя цель, планировать изменения объекта, ситуации;</w:t>
      </w:r>
    </w:p>
    <w:p w:rsidR="005B66BD" w:rsidRPr="00DC5819" w:rsidRDefault="00E5038E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B66BD" w:rsidRPr="00DC5819" w:rsidRDefault="00E5038E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B66BD" w:rsidRPr="00DC5819" w:rsidRDefault="00E5038E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B66BD" w:rsidRPr="00DC5819" w:rsidRDefault="00E5038E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</w:rPr>
      </w:pPr>
      <w:proofErr w:type="spellStart"/>
      <w:proofErr w:type="gramStart"/>
      <w:r w:rsidRPr="00DC5819">
        <w:rPr>
          <w:rFonts w:ascii="Times New Roman" w:hAnsi="Times New Roman"/>
          <w:i/>
          <w:color w:val="000000"/>
          <w:sz w:val="24"/>
        </w:rPr>
        <w:lastRenderedPageBreak/>
        <w:t>работа</w:t>
      </w:r>
      <w:proofErr w:type="spellEnd"/>
      <w:proofErr w:type="gramEnd"/>
      <w:r w:rsidRPr="00DC5819">
        <w:rPr>
          <w:rFonts w:ascii="Times New Roman" w:hAnsi="Times New Roman"/>
          <w:i/>
          <w:color w:val="000000"/>
          <w:sz w:val="24"/>
        </w:rPr>
        <w:t xml:space="preserve"> с </w:t>
      </w:r>
      <w:proofErr w:type="spellStart"/>
      <w:r w:rsidRPr="00DC5819">
        <w:rPr>
          <w:rFonts w:ascii="Times New Roman" w:hAnsi="Times New Roman"/>
          <w:i/>
          <w:color w:val="000000"/>
          <w:sz w:val="24"/>
        </w:rPr>
        <w:t>информацией</w:t>
      </w:r>
      <w:proofErr w:type="spellEnd"/>
      <w:r w:rsidRPr="00DC5819">
        <w:rPr>
          <w:rFonts w:ascii="Times New Roman" w:hAnsi="Times New Roman"/>
          <w:i/>
          <w:color w:val="000000"/>
          <w:sz w:val="24"/>
        </w:rPr>
        <w:t>:</w:t>
      </w:r>
    </w:p>
    <w:p w:rsidR="005B66BD" w:rsidRPr="00DC5819" w:rsidRDefault="00E5038E">
      <w:pPr>
        <w:numPr>
          <w:ilvl w:val="0"/>
          <w:numId w:val="29"/>
        </w:numPr>
        <w:spacing w:after="0" w:line="264" w:lineRule="auto"/>
        <w:jc w:val="both"/>
        <w:rPr>
          <w:sz w:val="20"/>
        </w:rPr>
      </w:pPr>
      <w:proofErr w:type="spellStart"/>
      <w:r w:rsidRPr="00DC5819">
        <w:rPr>
          <w:rFonts w:ascii="Times New Roman" w:hAnsi="Times New Roman"/>
          <w:color w:val="000000"/>
          <w:sz w:val="24"/>
        </w:rPr>
        <w:t>выбирать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источник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получения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информации</w:t>
      </w:r>
      <w:proofErr w:type="spellEnd"/>
      <w:r w:rsidRPr="00DC5819">
        <w:rPr>
          <w:rFonts w:ascii="Times New Roman" w:hAnsi="Times New Roman"/>
          <w:color w:val="000000"/>
          <w:sz w:val="24"/>
        </w:rPr>
        <w:t>;</w:t>
      </w:r>
    </w:p>
    <w:p w:rsidR="005B66BD" w:rsidRPr="00DC5819" w:rsidRDefault="00E5038E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B66BD" w:rsidRPr="00DC5819" w:rsidRDefault="00E5038E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B66BD" w:rsidRPr="00DC5819" w:rsidRDefault="00E5038E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B66BD" w:rsidRPr="00DC5819" w:rsidRDefault="00E5038E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B66BD" w:rsidRPr="00DC5819" w:rsidRDefault="00E5038E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DC5819">
        <w:rPr>
          <w:rFonts w:ascii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DC5819">
        <w:rPr>
          <w:rFonts w:ascii="Times New Roman" w:hAnsi="Times New Roman"/>
          <w:color w:val="000000"/>
          <w:sz w:val="24"/>
          <w:lang w:val="ru-RU"/>
        </w:rPr>
        <w:t>универсальные учебные действия: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</w:rPr>
      </w:pPr>
      <w:proofErr w:type="spellStart"/>
      <w:proofErr w:type="gramStart"/>
      <w:r w:rsidRPr="00DC5819">
        <w:rPr>
          <w:rFonts w:ascii="Times New Roman" w:hAnsi="Times New Roman"/>
          <w:i/>
          <w:color w:val="000000"/>
          <w:sz w:val="24"/>
        </w:rPr>
        <w:t>общение</w:t>
      </w:r>
      <w:proofErr w:type="spellEnd"/>
      <w:proofErr w:type="gramEnd"/>
      <w:r w:rsidRPr="00DC5819">
        <w:rPr>
          <w:rFonts w:ascii="Times New Roman" w:hAnsi="Times New Roman"/>
          <w:color w:val="000000"/>
          <w:sz w:val="24"/>
        </w:rPr>
        <w:t>:</w:t>
      </w:r>
    </w:p>
    <w:p w:rsidR="005B66BD" w:rsidRPr="00DC5819" w:rsidRDefault="00E5038E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B66BD" w:rsidRPr="00DC5819" w:rsidRDefault="00E5038E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B66BD" w:rsidRPr="00DC5819" w:rsidRDefault="00E5038E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признавать возможность существования разных точек зрения;</w:t>
      </w:r>
    </w:p>
    <w:p w:rsidR="005B66BD" w:rsidRPr="00DC5819" w:rsidRDefault="00E5038E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корректно и аргументированно высказывать своё мнение;</w:t>
      </w:r>
    </w:p>
    <w:p w:rsidR="005B66BD" w:rsidRPr="00DC5819" w:rsidRDefault="00E5038E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строить речевое высказывание в соответствии с поставленной задачей;</w:t>
      </w:r>
    </w:p>
    <w:p w:rsidR="005B66BD" w:rsidRPr="00DC5819" w:rsidRDefault="00E5038E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повествование);</w:t>
      </w:r>
    </w:p>
    <w:p w:rsidR="005B66BD" w:rsidRPr="00DC5819" w:rsidRDefault="00E5038E">
      <w:pPr>
        <w:numPr>
          <w:ilvl w:val="0"/>
          <w:numId w:val="30"/>
        </w:numPr>
        <w:spacing w:after="0" w:line="264" w:lineRule="auto"/>
        <w:jc w:val="both"/>
        <w:rPr>
          <w:sz w:val="20"/>
        </w:rPr>
      </w:pPr>
      <w:proofErr w:type="spellStart"/>
      <w:r w:rsidRPr="00DC5819">
        <w:rPr>
          <w:rFonts w:ascii="Times New Roman" w:hAnsi="Times New Roman"/>
          <w:color w:val="000000"/>
          <w:sz w:val="24"/>
        </w:rPr>
        <w:t>готовить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небольшие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публичные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выступления</w:t>
      </w:r>
      <w:proofErr w:type="spellEnd"/>
      <w:r w:rsidRPr="00DC5819">
        <w:rPr>
          <w:rFonts w:ascii="Times New Roman" w:hAnsi="Times New Roman"/>
          <w:color w:val="000000"/>
          <w:sz w:val="24"/>
        </w:rPr>
        <w:t>;</w:t>
      </w:r>
    </w:p>
    <w:p w:rsidR="005B66BD" w:rsidRPr="00DC5819" w:rsidRDefault="00E5038E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DC5819">
        <w:rPr>
          <w:rFonts w:ascii="Times New Roman" w:hAnsi="Times New Roman"/>
          <w:b/>
          <w:color w:val="000000"/>
          <w:sz w:val="24"/>
          <w:lang w:val="ru-RU"/>
        </w:rPr>
        <w:t>регулятивные</w:t>
      </w:r>
      <w:r w:rsidRPr="00DC5819">
        <w:rPr>
          <w:rFonts w:ascii="Times New Roman" w:hAnsi="Times New Roman"/>
          <w:color w:val="000000"/>
          <w:sz w:val="24"/>
          <w:lang w:val="ru-RU"/>
        </w:rPr>
        <w:t xml:space="preserve"> универсальные учебные действия: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</w:rPr>
      </w:pPr>
      <w:proofErr w:type="spellStart"/>
      <w:proofErr w:type="gramStart"/>
      <w:r w:rsidRPr="00DC5819">
        <w:rPr>
          <w:rFonts w:ascii="Times New Roman" w:hAnsi="Times New Roman"/>
          <w:i/>
          <w:color w:val="000000"/>
          <w:sz w:val="24"/>
        </w:rPr>
        <w:t>самоорганизация</w:t>
      </w:r>
      <w:proofErr w:type="spellEnd"/>
      <w:proofErr w:type="gramEnd"/>
      <w:r w:rsidRPr="00DC5819">
        <w:rPr>
          <w:rFonts w:ascii="Times New Roman" w:hAnsi="Times New Roman"/>
          <w:color w:val="000000"/>
          <w:sz w:val="24"/>
        </w:rPr>
        <w:t>:</w:t>
      </w:r>
    </w:p>
    <w:p w:rsidR="005B66BD" w:rsidRPr="00DC5819" w:rsidRDefault="00E5038E">
      <w:pPr>
        <w:numPr>
          <w:ilvl w:val="0"/>
          <w:numId w:val="31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</w:t>
      </w:r>
    </w:p>
    <w:p w:rsidR="005B66BD" w:rsidRPr="00DC5819" w:rsidRDefault="00E5038E">
      <w:pPr>
        <w:numPr>
          <w:ilvl w:val="0"/>
          <w:numId w:val="31"/>
        </w:numPr>
        <w:spacing w:after="0" w:line="264" w:lineRule="auto"/>
        <w:jc w:val="both"/>
        <w:rPr>
          <w:sz w:val="20"/>
        </w:rPr>
      </w:pPr>
      <w:proofErr w:type="spellStart"/>
      <w:r w:rsidRPr="00DC5819">
        <w:rPr>
          <w:rFonts w:ascii="Times New Roman" w:hAnsi="Times New Roman"/>
          <w:color w:val="000000"/>
          <w:sz w:val="24"/>
        </w:rPr>
        <w:t>выстраивать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последовательность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выбранных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действий</w:t>
      </w:r>
      <w:proofErr w:type="spellEnd"/>
      <w:r w:rsidRPr="00DC5819">
        <w:rPr>
          <w:rFonts w:ascii="Times New Roman" w:hAnsi="Times New Roman"/>
          <w:color w:val="000000"/>
          <w:sz w:val="24"/>
        </w:rPr>
        <w:t>;</w:t>
      </w: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</w:rPr>
      </w:pPr>
      <w:proofErr w:type="spellStart"/>
      <w:proofErr w:type="gramStart"/>
      <w:r w:rsidRPr="00DC5819">
        <w:rPr>
          <w:rFonts w:ascii="Times New Roman" w:hAnsi="Times New Roman"/>
          <w:i/>
          <w:color w:val="000000"/>
          <w:sz w:val="24"/>
        </w:rPr>
        <w:t>самоконтроль</w:t>
      </w:r>
      <w:proofErr w:type="spellEnd"/>
      <w:proofErr w:type="gramEnd"/>
      <w:r w:rsidRPr="00DC5819">
        <w:rPr>
          <w:rFonts w:ascii="Times New Roman" w:hAnsi="Times New Roman"/>
          <w:color w:val="000000"/>
          <w:sz w:val="24"/>
        </w:rPr>
        <w:t>:</w:t>
      </w:r>
    </w:p>
    <w:p w:rsidR="005B66BD" w:rsidRPr="00DC5819" w:rsidRDefault="00E5038E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</w:t>
      </w:r>
    </w:p>
    <w:p w:rsidR="005B66BD" w:rsidRPr="00DC5819" w:rsidRDefault="00E5038E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корректировать свои учебные действия для преодоления ошибок.</w:t>
      </w:r>
    </w:p>
    <w:p w:rsidR="005B66BD" w:rsidRPr="00DC5819" w:rsidRDefault="00E5038E">
      <w:pPr>
        <w:spacing w:after="0" w:line="264" w:lineRule="auto"/>
        <w:ind w:left="120"/>
        <w:jc w:val="both"/>
        <w:rPr>
          <w:sz w:val="20"/>
        </w:rPr>
      </w:pPr>
      <w:proofErr w:type="spellStart"/>
      <w:r w:rsidRPr="00DC5819">
        <w:rPr>
          <w:rFonts w:ascii="Times New Roman" w:hAnsi="Times New Roman"/>
          <w:color w:val="000000"/>
          <w:sz w:val="24"/>
        </w:rPr>
        <w:t>Совместная</w:t>
      </w:r>
      <w:proofErr w:type="spellEnd"/>
      <w:r w:rsidRPr="00DC581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C5819">
        <w:rPr>
          <w:rFonts w:ascii="Times New Roman" w:hAnsi="Times New Roman"/>
          <w:color w:val="000000"/>
          <w:sz w:val="24"/>
        </w:rPr>
        <w:t>деятельность</w:t>
      </w:r>
      <w:proofErr w:type="spellEnd"/>
      <w:r w:rsidRPr="00DC5819">
        <w:rPr>
          <w:rFonts w:ascii="Times New Roman" w:hAnsi="Times New Roman"/>
          <w:color w:val="000000"/>
          <w:sz w:val="24"/>
        </w:rPr>
        <w:t>:</w:t>
      </w:r>
    </w:p>
    <w:p w:rsidR="005B66BD" w:rsidRPr="00DC5819" w:rsidRDefault="00E5038E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B66BD" w:rsidRPr="00DC5819" w:rsidRDefault="00E5038E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B66BD" w:rsidRPr="00DC5819" w:rsidRDefault="00E5038E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проявлять готовность руководить, выполнять поручения, подчиняться;</w:t>
      </w:r>
    </w:p>
    <w:p w:rsidR="005B66BD" w:rsidRPr="00DC5819" w:rsidRDefault="00E5038E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ответственно выполнять свою часть работы;</w:t>
      </w:r>
    </w:p>
    <w:p w:rsidR="005B66BD" w:rsidRPr="00DC5819" w:rsidRDefault="00E5038E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оценивать свой вклад в общий результат;</w:t>
      </w:r>
    </w:p>
    <w:p w:rsidR="005B66BD" w:rsidRPr="00DC5819" w:rsidRDefault="00E5038E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выполнять совместные проектные задания с опорой на предложенные образцы.</w:t>
      </w:r>
    </w:p>
    <w:p w:rsidR="005B66BD" w:rsidRPr="00E12D23" w:rsidRDefault="005B66BD">
      <w:pPr>
        <w:spacing w:after="0" w:line="264" w:lineRule="auto"/>
        <w:ind w:left="120"/>
        <w:jc w:val="both"/>
        <w:rPr>
          <w:lang w:val="ru-RU"/>
        </w:rPr>
      </w:pPr>
    </w:p>
    <w:p w:rsidR="005B66BD" w:rsidRPr="00E12D23" w:rsidRDefault="00E5038E">
      <w:pPr>
        <w:spacing w:after="0" w:line="264" w:lineRule="auto"/>
        <w:ind w:left="120"/>
        <w:jc w:val="both"/>
        <w:rPr>
          <w:lang w:val="ru-RU"/>
        </w:rPr>
      </w:pPr>
      <w:r w:rsidRPr="00E12D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66BD" w:rsidRPr="00E12D23" w:rsidRDefault="005B66BD">
      <w:pPr>
        <w:spacing w:after="0" w:line="264" w:lineRule="auto"/>
        <w:ind w:left="120"/>
        <w:jc w:val="both"/>
        <w:rPr>
          <w:lang w:val="ru-RU"/>
        </w:rPr>
      </w:pPr>
    </w:p>
    <w:p w:rsidR="005B66BD" w:rsidRPr="00DC5819" w:rsidRDefault="00E5038E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</w:t>
      </w:r>
      <w:r w:rsidRPr="00DC5819">
        <w:rPr>
          <w:rFonts w:ascii="Times New Roman" w:hAnsi="Times New Roman"/>
          <w:color w:val="000000"/>
          <w:sz w:val="24"/>
          <w:lang w:val="ru-RU"/>
        </w:rPr>
        <w:lastRenderedPageBreak/>
        <w:t>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B66BD" w:rsidRPr="00E12D23" w:rsidRDefault="005B66BD">
      <w:pPr>
        <w:spacing w:after="0" w:line="264" w:lineRule="auto"/>
        <w:ind w:left="120"/>
        <w:jc w:val="both"/>
        <w:rPr>
          <w:lang w:val="ru-RU"/>
        </w:rPr>
      </w:pPr>
    </w:p>
    <w:p w:rsidR="005B66BD" w:rsidRPr="00DC5819" w:rsidRDefault="00E5038E">
      <w:pPr>
        <w:spacing w:after="0" w:line="264" w:lineRule="auto"/>
        <w:ind w:left="120"/>
        <w:jc w:val="both"/>
        <w:rPr>
          <w:sz w:val="20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DC5819">
        <w:rPr>
          <w:rFonts w:ascii="Times New Roman" w:hAnsi="Times New Roman"/>
          <w:color w:val="000000"/>
          <w:sz w:val="24"/>
          <w:lang w:val="ru-RU"/>
        </w:rPr>
        <w:t>потешки</w:t>
      </w:r>
      <w:proofErr w:type="spellEnd"/>
      <w:r w:rsidRPr="00DC5819">
        <w:rPr>
          <w:rFonts w:ascii="Times New Roman" w:hAnsi="Times New Roman"/>
          <w:color w:val="000000"/>
          <w:sz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сочинять по аналогии с прочитанным загадки, небольшие сказки, рассказы;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B66BD" w:rsidRPr="00DC5819" w:rsidRDefault="00E5038E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DC5819">
        <w:rPr>
          <w:rFonts w:ascii="Times New Roman" w:hAnsi="Times New Roman"/>
          <w:color w:val="000000"/>
          <w:sz w:val="24"/>
          <w:lang w:val="ru-RU"/>
        </w:rPr>
        <w:lastRenderedPageBreak/>
        <w:t>использовать справочную литературу для получения дополнительной информации в соответствии с учебной задачей.</w:t>
      </w:r>
    </w:p>
    <w:p w:rsidR="005B66BD" w:rsidRPr="00DC5819" w:rsidRDefault="005B66BD">
      <w:pPr>
        <w:rPr>
          <w:sz w:val="20"/>
          <w:lang w:val="ru-RU"/>
        </w:rPr>
        <w:sectPr w:rsidR="005B66BD" w:rsidRPr="00DC5819" w:rsidSect="00DC581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BF5186" w:rsidRDefault="00E5038E">
      <w:pPr>
        <w:spacing w:after="0"/>
        <w:ind w:left="120"/>
      </w:pPr>
      <w:bookmarkStart w:id="27" w:name="block-31102380"/>
      <w:bookmarkEnd w:id="26"/>
      <w:r w:rsidRPr="00E12D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66BD" w:rsidRDefault="00E503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5B66BD" w:rsidTr="00DC5819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66BD" w:rsidRDefault="005B66BD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66BD" w:rsidRDefault="005B66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66BD" w:rsidRDefault="00E5038E" w:rsidP="002C5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B66BD" w:rsidTr="002C5863">
        <w:trPr>
          <w:trHeight w:val="97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66BD" w:rsidRDefault="005B6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66BD" w:rsidRDefault="005B66BD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66BD" w:rsidRDefault="005B66B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66BD" w:rsidRDefault="005B66B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66BD" w:rsidRDefault="005B66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66BD" w:rsidRDefault="005B66BD"/>
        </w:tc>
      </w:tr>
      <w:tr w:rsidR="005B66BD" w:rsidTr="00DC58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66BD" w:rsidRPr="00DC5819" w:rsidRDefault="00DC5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C5819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B66BD" w:rsidTr="00DC58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DC58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DC58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DC5819" w:rsidTr="00DC58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C5819" w:rsidRDefault="00DC5819" w:rsidP="00DC5819"/>
        </w:tc>
      </w:tr>
      <w:tr w:rsidR="00DC5819" w:rsidTr="00DC58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C5819" w:rsidRPr="00E12D23" w:rsidRDefault="00DC5819" w:rsidP="00DC5819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C5819" w:rsidRDefault="00DC5819" w:rsidP="00DC5819">
            <w:r w:rsidRPr="00B55E5A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DC5819" w:rsidTr="00DC58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C5819" w:rsidRDefault="00DC5819" w:rsidP="00DC5819">
            <w:r w:rsidRPr="00B55E5A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DC5819" w:rsidTr="00DC58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C5819" w:rsidRPr="00E12D23" w:rsidRDefault="00DC5819" w:rsidP="00DC5819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C5819" w:rsidRDefault="00DC5819" w:rsidP="00DC5819">
            <w:r w:rsidRPr="00B55E5A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DC5819" w:rsidTr="00DC58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C5819" w:rsidRPr="00E12D23" w:rsidRDefault="00DC5819" w:rsidP="00DC5819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C5819" w:rsidRDefault="00DC5819" w:rsidP="00DC5819">
            <w:r w:rsidRPr="00B55E5A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DC5819" w:rsidTr="00DC58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5819" w:rsidRDefault="00DC5819" w:rsidP="00DC58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C5819" w:rsidRDefault="00DC5819" w:rsidP="00DC5819"/>
        </w:tc>
      </w:tr>
      <w:tr w:rsidR="005B66BD" w:rsidTr="00DC581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66BD" w:rsidRDefault="002C5863">
            <w:pPr>
              <w:spacing w:after="0"/>
              <w:ind w:left="135"/>
            </w:pPr>
            <w:r w:rsidRPr="00B55E5A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B66BD" w:rsidTr="00DC5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66BD" w:rsidRDefault="005B66BD" w:rsidP="00DC5819">
            <w:pPr>
              <w:spacing w:after="0"/>
            </w:pPr>
          </w:p>
        </w:tc>
      </w:tr>
      <w:tr w:rsidR="005B66BD" w:rsidTr="00DC5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B66BD" w:rsidRDefault="005B66BD"/>
        </w:tc>
      </w:tr>
    </w:tbl>
    <w:p w:rsidR="005B66BD" w:rsidRDefault="005B66BD">
      <w:pPr>
        <w:sectPr w:rsidR="005B66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66BD" w:rsidRPr="00E12D23" w:rsidRDefault="00E5038E">
      <w:pPr>
        <w:spacing w:after="0"/>
        <w:ind w:left="120"/>
        <w:rPr>
          <w:lang w:val="ru-RU"/>
        </w:rPr>
      </w:pPr>
      <w:bookmarkStart w:id="28" w:name="block-31102384"/>
      <w:bookmarkEnd w:id="27"/>
      <w:r w:rsidRPr="00E12D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5B66BD" w:rsidRDefault="00E5038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50"/>
        <w:gridCol w:w="1841"/>
        <w:gridCol w:w="1590"/>
        <w:gridCol w:w="1327"/>
        <w:gridCol w:w="2221"/>
      </w:tblGrid>
      <w:tr w:rsidR="005B66BD" w:rsidRPr="00901C54" w:rsidTr="002C5863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66BD" w:rsidRDefault="005B66BD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66BD" w:rsidRDefault="005B66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66BD" w:rsidRPr="00901C54" w:rsidRDefault="00901C5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</w:t>
            </w:r>
            <w:r w:rsidR="00A67E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дата</w:t>
            </w:r>
          </w:p>
          <w:p w:rsidR="005B66BD" w:rsidRPr="00901C54" w:rsidRDefault="005B66B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66BD" w:rsidRPr="00901C54" w:rsidRDefault="00E5038E">
            <w:pPr>
              <w:spacing w:after="0"/>
              <w:ind w:left="135"/>
              <w:rPr>
                <w:lang w:val="ru-RU"/>
              </w:rPr>
            </w:pPr>
            <w:r w:rsidRPr="00901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5B66BD" w:rsidRPr="00901C54" w:rsidRDefault="005B66BD">
            <w:pPr>
              <w:spacing w:after="0"/>
              <w:ind w:left="135"/>
              <w:rPr>
                <w:lang w:val="ru-RU"/>
              </w:rPr>
            </w:pPr>
          </w:p>
        </w:tc>
      </w:tr>
      <w:tr w:rsidR="005B66BD" w:rsidRPr="00901C54" w:rsidTr="002C58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66BD" w:rsidRPr="00901C54" w:rsidRDefault="005B66B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66BD" w:rsidRPr="00901C54" w:rsidRDefault="005B66BD">
            <w:pPr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Pr="00901C54" w:rsidRDefault="00E5038E">
            <w:pPr>
              <w:spacing w:after="0"/>
              <w:ind w:left="135"/>
              <w:rPr>
                <w:lang w:val="ru-RU"/>
              </w:rPr>
            </w:pPr>
            <w:r w:rsidRPr="00901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B66BD" w:rsidRPr="00901C54" w:rsidRDefault="005B66B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Pr="00901C54" w:rsidRDefault="00E5038E">
            <w:pPr>
              <w:spacing w:after="0"/>
              <w:ind w:left="135"/>
              <w:rPr>
                <w:lang w:val="ru-RU"/>
              </w:rPr>
            </w:pPr>
            <w:r w:rsidRPr="00901C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B66BD" w:rsidRPr="00901C54" w:rsidRDefault="005B66B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01C54" w:rsidRDefault="00901C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  <w:p w:rsidR="005B66BD" w:rsidRPr="00901C54" w:rsidRDefault="005B66B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66BD" w:rsidRPr="00901C54" w:rsidRDefault="005B66B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66BD" w:rsidRPr="00901C54" w:rsidRDefault="005B66BD">
            <w:pPr>
              <w:rPr>
                <w:lang w:val="ru-RU"/>
              </w:rPr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Pr="00901C54" w:rsidRDefault="00E5038E">
            <w:pPr>
              <w:spacing w:after="0"/>
              <w:rPr>
                <w:lang w:val="ru-RU"/>
              </w:rPr>
            </w:pPr>
            <w:r w:rsidRPr="00901C5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2C5863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2C5863" w:rsidRDefault="002C5863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597F31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2C5863" w:rsidRDefault="002C5863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597F31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2C5863" w:rsidRDefault="002C5863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597F31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«Произведения писателей о родной </w:t>
            </w: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природе» Эстетическое восприятие явлений осенней природы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2C5863" w:rsidRDefault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</w:t>
            </w:r>
            <w:r w:rsidR="00E5038E"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ние осеннего пейзажа: краски и звуки. Произведения художников и композиторов по выбору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Default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2C5863" w:rsidTr="00EE49F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921C57" w:rsidRDefault="00921C57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296B85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EE49F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921C57" w:rsidRDefault="00921C57" w:rsidP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296B85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EE49F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Default="00921C57" w:rsidP="002C5863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296B85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EE49F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921C57" w:rsidRDefault="00921C57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296B85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раздела «Звуки и краски осенней природы»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 w:rsidP="00921C57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Родины в </w:t>
            </w: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Default="00921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2C5863" w:rsidTr="000E5B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921C57" w:rsidRDefault="00921C57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C85B5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0E5B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921C57" w:rsidRDefault="00921C57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C85B5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0E5B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921C57" w:rsidRDefault="00921C57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C85B5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0E5B9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произведения. Иллюстрации к сказках А.С. Пушкина, созданные разными художниками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921C57" w:rsidRDefault="00921C57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C85B50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«Лебедь, Щука и </w:t>
            </w: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Рак» и Л.Н.Толстого «Лев и мышь»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(защита и забота о животных) на </w:t>
            </w: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М.М. Пришвина «Ребята и утята»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2C5863" w:rsidTr="0035161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921C57" w:rsidRDefault="00921C57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73413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35161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921C57" w:rsidRDefault="00921C57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73413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35161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921C57" w:rsidRDefault="00921C57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73413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35161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921C57" w:rsidRDefault="00921C57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73413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35161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921C57" w:rsidRDefault="00921C57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73413B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921C57" w:rsidRDefault="00921C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И.З.Суриков «Детство»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2C5863" w:rsidTr="00002E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4E36DA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002E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4E36DA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002E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4E36DA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002E3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4E36DA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2C5863" w:rsidTr="00AF176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2B1A4A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AF176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2B1A4A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AF176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2B1A4A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AF176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2B1A4A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AF176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2B1A4A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2C5863" w:rsidTr="003F082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A5480F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3F082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A5480F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3F082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A5480F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3F082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A5480F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2C5863" w:rsidTr="006F1A8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9F2017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6F1A8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9F2017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6F1A8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9F2017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6F1A8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9F2017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2C5863" w:rsidTr="00517C3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02602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517C3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02602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517C3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02602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517C3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02602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2C5863" w:rsidTr="00517C3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C5863" w:rsidRPr="00E12D23" w:rsidRDefault="002C5863" w:rsidP="002C5863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5863" w:rsidRPr="004D3E68" w:rsidRDefault="004D3E68" w:rsidP="002C58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C5863" w:rsidRDefault="002C5863" w:rsidP="002C58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5863" w:rsidRDefault="002C5863" w:rsidP="002C5863">
            <w:r w:rsidRPr="00026026">
              <w:rPr>
                <w:rFonts w:ascii="Times New Roman" w:hAnsi="Times New Roman" w:cs="Times New Roman"/>
                <w:sz w:val="24"/>
                <w:lang w:val="ru-RU"/>
              </w:rPr>
              <w:t>РЭШ</w:t>
            </w: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14.034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 w:rsidP="004D3E68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создания комического в произведении. На примере </w:t>
            </w: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Э. Н. Успенского "Над нашей квартирой"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Default="004D3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proofErr w:type="gram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proofErr w:type="gram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Pr="004D3E68" w:rsidRDefault="004D3E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66BD" w:rsidRDefault="005B66BD">
            <w:pPr>
              <w:spacing w:after="0"/>
              <w:ind w:left="135"/>
            </w:pPr>
          </w:p>
        </w:tc>
      </w:tr>
      <w:tr w:rsidR="005B66BD" w:rsidTr="002C58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66BD" w:rsidRPr="00E12D23" w:rsidRDefault="00E5038E">
            <w:pPr>
              <w:spacing w:after="0"/>
              <w:ind w:left="135"/>
              <w:rPr>
                <w:lang w:val="ru-RU"/>
              </w:rPr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 w:rsidRPr="00E12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6BD" w:rsidRDefault="00E50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66BD" w:rsidRDefault="004D3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Start w:id="29" w:name="_GoBack"/>
            <w:bookmarkEnd w:id="29"/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66BD" w:rsidRDefault="005B66BD"/>
        </w:tc>
      </w:tr>
    </w:tbl>
    <w:p w:rsidR="005B66BD" w:rsidRPr="00E12D23" w:rsidRDefault="005B66BD">
      <w:pPr>
        <w:rPr>
          <w:lang w:val="ru-RU"/>
        </w:rPr>
        <w:sectPr w:rsidR="005B66BD" w:rsidRPr="00E12D2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0" w:name="block-31102382"/>
      <w:bookmarkEnd w:id="28"/>
    </w:p>
    <w:p w:rsidR="005B66BD" w:rsidRPr="00E12D23" w:rsidRDefault="00E5038E">
      <w:pPr>
        <w:spacing w:after="0"/>
        <w:ind w:left="120"/>
        <w:rPr>
          <w:lang w:val="ru-RU"/>
        </w:rPr>
      </w:pPr>
      <w:bookmarkStart w:id="31" w:name="block-31102383"/>
      <w:bookmarkEnd w:id="30"/>
      <w:r w:rsidRPr="00E12D2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B66BD" w:rsidRPr="00E12D23" w:rsidRDefault="00E5038E">
      <w:pPr>
        <w:spacing w:after="0" w:line="480" w:lineRule="auto"/>
        <w:ind w:left="120"/>
        <w:rPr>
          <w:lang w:val="ru-RU"/>
        </w:rPr>
      </w:pPr>
      <w:r w:rsidRPr="00E12D2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B66BD" w:rsidRPr="00901C54" w:rsidRDefault="00BF5186" w:rsidP="00901C54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901C54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Литературное чтение. 2 класс. В 2 частях - Климанова Л.Ф., Горецкий В.Г., Голованова М.В. и др. </w:t>
      </w:r>
      <w:r w:rsidRPr="00DC5819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«Школа России».</w:t>
      </w:r>
    </w:p>
    <w:p w:rsidR="005B66BD" w:rsidRPr="00E12D23" w:rsidRDefault="005B66BD">
      <w:pPr>
        <w:spacing w:after="0"/>
        <w:ind w:left="120"/>
        <w:rPr>
          <w:lang w:val="ru-RU"/>
        </w:rPr>
      </w:pPr>
    </w:p>
    <w:p w:rsidR="005B66BD" w:rsidRDefault="00E5038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12D2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3"/>
          <w:b/>
          <w:bCs/>
          <w:color w:val="000000"/>
        </w:rPr>
        <w:t>Перечень основных поисковых систем сети Интернет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1. www.google.ru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2. www.yandex.ru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3"/>
          <w:b/>
          <w:bCs/>
          <w:color w:val="000000"/>
        </w:rPr>
        <w:t>Коллекции электронных образовательных ресурсов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 xml:space="preserve">1. «Единое окно доступа к образовательным </w:t>
      </w:r>
      <w:proofErr w:type="gramStart"/>
      <w:r>
        <w:rPr>
          <w:rStyle w:val="c1"/>
          <w:rFonts w:eastAsiaTheme="majorEastAsia"/>
          <w:color w:val="000000"/>
        </w:rPr>
        <w:t>ресурсам»-</w:t>
      </w:r>
      <w:proofErr w:type="gramEnd"/>
      <w:r>
        <w:rPr>
          <w:rStyle w:val="c1"/>
          <w:rFonts w:eastAsiaTheme="majorEastAsia"/>
          <w:color w:val="000000"/>
        </w:rPr>
        <w:t xml:space="preserve"> http://windows.edu/ru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2. «Единая коллекция цифровых образовательных ресурсов» - http://school-collektion.edu/ru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3. «Федеральный центр информационных образовательных ресурсов» - http://fcior.edu.ru, http://eor.edu.ru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3"/>
          <w:b/>
          <w:bCs/>
          <w:color w:val="000000"/>
        </w:rPr>
        <w:t>Образовательные Интернет-порталы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1. Сайт Министерства образования и науки РФ </w:t>
      </w:r>
      <w:r>
        <w:rPr>
          <w:rStyle w:val="c13"/>
          <w:b/>
          <w:bCs/>
          <w:color w:val="000000"/>
        </w:rPr>
        <w:t>http://www.mon.gov.ru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 xml:space="preserve">2. Сайт </w:t>
      </w:r>
      <w:proofErr w:type="spellStart"/>
      <w:r>
        <w:rPr>
          <w:rStyle w:val="c1"/>
          <w:rFonts w:eastAsiaTheme="majorEastAsia"/>
          <w:color w:val="000000"/>
        </w:rPr>
        <w:t>Рособразования</w:t>
      </w:r>
      <w:proofErr w:type="spellEnd"/>
      <w:r>
        <w:rPr>
          <w:rStyle w:val="c1"/>
          <w:rFonts w:eastAsiaTheme="majorEastAsia"/>
          <w:color w:val="000000"/>
        </w:rPr>
        <w:t> </w:t>
      </w:r>
      <w:r>
        <w:rPr>
          <w:rStyle w:val="c13"/>
          <w:b/>
          <w:bCs/>
          <w:color w:val="000000"/>
        </w:rPr>
        <w:t>http://www.ed.gov.ru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3. Федеральный портал «Российское образование» </w:t>
      </w:r>
      <w:r>
        <w:rPr>
          <w:rStyle w:val="c13"/>
          <w:b/>
          <w:bCs/>
          <w:color w:val="000000"/>
        </w:rPr>
        <w:t>http://www.edu.ru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4. Российский образовательный портал </w:t>
      </w:r>
      <w:r>
        <w:rPr>
          <w:rStyle w:val="c13"/>
          <w:b/>
          <w:bCs/>
          <w:color w:val="000000"/>
        </w:rPr>
        <w:t>http://www.school.edu.ru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5. Каталог учебных изданий, электронного</w:t>
      </w:r>
      <w:r>
        <w:rPr>
          <w:rStyle w:val="c13"/>
          <w:b/>
          <w:bCs/>
          <w:color w:val="000000"/>
        </w:rPr>
        <w:t> http://www.ndce.edu.ru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оборудования и электронных образовательных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ресурсов для общего образования 1-4 класс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11. Сайт интернет-проекта «Копилка уроков </w:t>
      </w:r>
      <w:r>
        <w:rPr>
          <w:rStyle w:val="c1"/>
          <w:rFonts w:eastAsiaTheme="majorEastAsia"/>
          <w:color w:val="000000"/>
          <w:u w:val="single"/>
        </w:rPr>
        <w:t>http://nsportal.ru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сайт для учителей» 1-4 класс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12. Сайт «Я иду на урок русского языка»</w:t>
      </w:r>
      <w:r>
        <w:rPr>
          <w:rStyle w:val="c13"/>
          <w:b/>
          <w:bCs/>
          <w:color w:val="000000"/>
        </w:rPr>
        <w:t> http://www.rus.1september.ru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 xml:space="preserve">и электронная версия газеты «Русский язык» 1-4 </w:t>
      </w:r>
      <w:proofErr w:type="spellStart"/>
      <w:r>
        <w:rPr>
          <w:rStyle w:val="c1"/>
          <w:rFonts w:eastAsiaTheme="majorEastAsia"/>
          <w:color w:val="000000"/>
        </w:rPr>
        <w:t>кл</w:t>
      </w:r>
      <w:proofErr w:type="spellEnd"/>
      <w:r>
        <w:rPr>
          <w:rStyle w:val="c1"/>
          <w:rFonts w:eastAsiaTheme="majorEastAsia"/>
          <w:color w:val="000000"/>
        </w:rPr>
        <w:t>.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15.Официальный ресурс для учителей, </w:t>
      </w:r>
      <w:r>
        <w:rPr>
          <w:rStyle w:val="c13"/>
          <w:b/>
          <w:bCs/>
          <w:color w:val="000000"/>
        </w:rPr>
        <w:t>www.nachalka.com 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детей и родителей (1-4 класс)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16. База разработок для учителей начальных классов </w:t>
      </w:r>
      <w:r>
        <w:rPr>
          <w:rStyle w:val="c13"/>
          <w:b/>
          <w:bCs/>
          <w:color w:val="000000"/>
        </w:rPr>
        <w:t>http://pedsovet.su</w:t>
      </w:r>
      <w:r>
        <w:rPr>
          <w:rStyle w:val="c1"/>
          <w:rFonts w:eastAsiaTheme="majorEastAsia"/>
          <w:color w:val="000000"/>
        </w:rPr>
        <w:t> 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1-4 класс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18. Сайт интернет-проекта «Копилка уроков </w:t>
      </w:r>
      <w:r>
        <w:rPr>
          <w:rStyle w:val="c13"/>
          <w:b/>
          <w:bCs/>
          <w:color w:val="000000"/>
        </w:rPr>
        <w:t>http://kopilurokov.ru/,</w:t>
      </w:r>
    </w:p>
    <w:p w:rsidR="00BF5186" w:rsidRDefault="00BF5186" w:rsidP="00BF5186">
      <w:pPr>
        <w:pStyle w:val="c25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сайт для учителей» 1-4 класс</w:t>
      </w:r>
    </w:p>
    <w:p w:rsidR="005B66BD" w:rsidRPr="00E12D23" w:rsidRDefault="005B66BD" w:rsidP="00901C54">
      <w:pPr>
        <w:spacing w:after="0"/>
        <w:rPr>
          <w:lang w:val="ru-RU"/>
        </w:rPr>
      </w:pPr>
    </w:p>
    <w:p w:rsidR="005B66BD" w:rsidRPr="00E12D23" w:rsidRDefault="00E5038E">
      <w:pPr>
        <w:spacing w:after="0" w:line="480" w:lineRule="auto"/>
        <w:ind w:left="120"/>
        <w:rPr>
          <w:lang w:val="ru-RU"/>
        </w:rPr>
      </w:pPr>
      <w:r w:rsidRPr="00E12D2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1C54" w:rsidRDefault="00901C54" w:rsidP="00901C54">
      <w:pPr>
        <w:pStyle w:val="c61"/>
        <w:shd w:val="clear" w:color="auto" w:fill="FFFFFF"/>
        <w:spacing w:before="0" w:beforeAutospacing="0" w:after="0" w:afterAutospacing="0"/>
        <w:ind w:right="432"/>
        <w:rPr>
          <w:rFonts w:ascii="Cambria" w:hAnsi="Cambria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Интерактивная доска, проектор, компьютер, принтер.</w:t>
      </w:r>
    </w:p>
    <w:p w:rsidR="00901C54" w:rsidRDefault="00901C54" w:rsidP="00901C54">
      <w:pPr>
        <w:pStyle w:val="c61"/>
        <w:shd w:val="clear" w:color="auto" w:fill="FFFFFF"/>
        <w:spacing w:before="0" w:beforeAutospacing="0" w:after="0" w:afterAutospacing="0"/>
        <w:ind w:right="432"/>
        <w:rPr>
          <w:rStyle w:val="c13"/>
          <w:b/>
          <w:bCs/>
          <w:color w:val="000000"/>
        </w:rPr>
      </w:pPr>
    </w:p>
    <w:bookmarkEnd w:id="31"/>
    <w:p w:rsidR="00E5038E" w:rsidRPr="00E12D23" w:rsidRDefault="00E5038E">
      <w:pPr>
        <w:rPr>
          <w:lang w:val="ru-RU"/>
        </w:rPr>
      </w:pPr>
    </w:p>
    <w:sectPr w:rsidR="00E5038E" w:rsidRPr="00E12D23" w:rsidSect="005B66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933C7"/>
    <w:multiLevelType w:val="multilevel"/>
    <w:tmpl w:val="28F81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03767"/>
    <w:multiLevelType w:val="multilevel"/>
    <w:tmpl w:val="38C2B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263A2C"/>
    <w:multiLevelType w:val="multilevel"/>
    <w:tmpl w:val="CF1CD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155DE"/>
    <w:multiLevelType w:val="multilevel"/>
    <w:tmpl w:val="F850A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AD260C"/>
    <w:multiLevelType w:val="multilevel"/>
    <w:tmpl w:val="C4B84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B36931"/>
    <w:multiLevelType w:val="multilevel"/>
    <w:tmpl w:val="71F68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536E11"/>
    <w:multiLevelType w:val="multilevel"/>
    <w:tmpl w:val="C5F01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5E4FF9"/>
    <w:multiLevelType w:val="multilevel"/>
    <w:tmpl w:val="A87C4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9C45BF"/>
    <w:multiLevelType w:val="multilevel"/>
    <w:tmpl w:val="DC58C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49349C"/>
    <w:multiLevelType w:val="multilevel"/>
    <w:tmpl w:val="DFD22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4B0027"/>
    <w:multiLevelType w:val="multilevel"/>
    <w:tmpl w:val="F9447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875E35"/>
    <w:multiLevelType w:val="multilevel"/>
    <w:tmpl w:val="A8F44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5D3558"/>
    <w:multiLevelType w:val="multilevel"/>
    <w:tmpl w:val="4CB65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3D021B"/>
    <w:multiLevelType w:val="multilevel"/>
    <w:tmpl w:val="EC144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17443E"/>
    <w:multiLevelType w:val="multilevel"/>
    <w:tmpl w:val="70222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F4504D"/>
    <w:multiLevelType w:val="multilevel"/>
    <w:tmpl w:val="D5166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9B5F97"/>
    <w:multiLevelType w:val="multilevel"/>
    <w:tmpl w:val="BA828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A072DB"/>
    <w:multiLevelType w:val="multilevel"/>
    <w:tmpl w:val="13D41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1E2B19"/>
    <w:multiLevelType w:val="multilevel"/>
    <w:tmpl w:val="56EAC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0C1813"/>
    <w:multiLevelType w:val="multilevel"/>
    <w:tmpl w:val="AB161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EC3BCD"/>
    <w:multiLevelType w:val="multilevel"/>
    <w:tmpl w:val="41B42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5C4B60"/>
    <w:multiLevelType w:val="multilevel"/>
    <w:tmpl w:val="DEC49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3F5F32"/>
    <w:multiLevelType w:val="multilevel"/>
    <w:tmpl w:val="B2027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7E4E24"/>
    <w:multiLevelType w:val="multilevel"/>
    <w:tmpl w:val="05666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9C2E36"/>
    <w:multiLevelType w:val="multilevel"/>
    <w:tmpl w:val="1E120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6E57CC"/>
    <w:multiLevelType w:val="multilevel"/>
    <w:tmpl w:val="E056F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1F3D2C"/>
    <w:multiLevelType w:val="multilevel"/>
    <w:tmpl w:val="F2C89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9170AE"/>
    <w:multiLevelType w:val="multilevel"/>
    <w:tmpl w:val="12C6A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23460C"/>
    <w:multiLevelType w:val="multilevel"/>
    <w:tmpl w:val="1EF88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CA24BD"/>
    <w:multiLevelType w:val="multilevel"/>
    <w:tmpl w:val="468AA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055ABA"/>
    <w:multiLevelType w:val="multilevel"/>
    <w:tmpl w:val="97448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C12D61"/>
    <w:multiLevelType w:val="multilevel"/>
    <w:tmpl w:val="3D180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C1671B"/>
    <w:multiLevelType w:val="multilevel"/>
    <w:tmpl w:val="A9326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8C5B8E"/>
    <w:multiLevelType w:val="multilevel"/>
    <w:tmpl w:val="231EB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B22446"/>
    <w:multiLevelType w:val="multilevel"/>
    <w:tmpl w:val="A5122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0F1136"/>
    <w:multiLevelType w:val="multilevel"/>
    <w:tmpl w:val="F050D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EA3BEB"/>
    <w:multiLevelType w:val="multilevel"/>
    <w:tmpl w:val="AF82C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7"/>
  </w:num>
  <w:num w:numId="3">
    <w:abstractNumId w:val="7"/>
  </w:num>
  <w:num w:numId="4">
    <w:abstractNumId w:val="5"/>
  </w:num>
  <w:num w:numId="5">
    <w:abstractNumId w:val="26"/>
  </w:num>
  <w:num w:numId="6">
    <w:abstractNumId w:val="8"/>
  </w:num>
  <w:num w:numId="7">
    <w:abstractNumId w:val="24"/>
  </w:num>
  <w:num w:numId="8">
    <w:abstractNumId w:val="36"/>
  </w:num>
  <w:num w:numId="9">
    <w:abstractNumId w:val="29"/>
  </w:num>
  <w:num w:numId="10">
    <w:abstractNumId w:val="34"/>
  </w:num>
  <w:num w:numId="11">
    <w:abstractNumId w:val="14"/>
  </w:num>
  <w:num w:numId="12">
    <w:abstractNumId w:val="3"/>
  </w:num>
  <w:num w:numId="13">
    <w:abstractNumId w:val="15"/>
  </w:num>
  <w:num w:numId="14">
    <w:abstractNumId w:val="35"/>
  </w:num>
  <w:num w:numId="15">
    <w:abstractNumId w:val="32"/>
  </w:num>
  <w:num w:numId="16">
    <w:abstractNumId w:val="19"/>
  </w:num>
  <w:num w:numId="17">
    <w:abstractNumId w:val="1"/>
  </w:num>
  <w:num w:numId="18">
    <w:abstractNumId w:val="0"/>
  </w:num>
  <w:num w:numId="19">
    <w:abstractNumId w:val="22"/>
  </w:num>
  <w:num w:numId="20">
    <w:abstractNumId w:val="18"/>
  </w:num>
  <w:num w:numId="21">
    <w:abstractNumId w:val="16"/>
  </w:num>
  <w:num w:numId="22">
    <w:abstractNumId w:val="6"/>
  </w:num>
  <w:num w:numId="23">
    <w:abstractNumId w:val="11"/>
  </w:num>
  <w:num w:numId="24">
    <w:abstractNumId w:val="13"/>
  </w:num>
  <w:num w:numId="25">
    <w:abstractNumId w:val="9"/>
  </w:num>
  <w:num w:numId="26">
    <w:abstractNumId w:val="25"/>
  </w:num>
  <w:num w:numId="27">
    <w:abstractNumId w:val="12"/>
  </w:num>
  <w:num w:numId="28">
    <w:abstractNumId w:val="10"/>
  </w:num>
  <w:num w:numId="29">
    <w:abstractNumId w:val="23"/>
  </w:num>
  <w:num w:numId="30">
    <w:abstractNumId w:val="28"/>
  </w:num>
  <w:num w:numId="31">
    <w:abstractNumId w:val="4"/>
  </w:num>
  <w:num w:numId="32">
    <w:abstractNumId w:val="21"/>
  </w:num>
  <w:num w:numId="33">
    <w:abstractNumId w:val="2"/>
  </w:num>
  <w:num w:numId="34">
    <w:abstractNumId w:val="33"/>
  </w:num>
  <w:num w:numId="35">
    <w:abstractNumId w:val="17"/>
  </w:num>
  <w:num w:numId="36">
    <w:abstractNumId w:val="31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6BD"/>
    <w:rsid w:val="002C5863"/>
    <w:rsid w:val="004D3E68"/>
    <w:rsid w:val="005B66BD"/>
    <w:rsid w:val="00901C54"/>
    <w:rsid w:val="00921C57"/>
    <w:rsid w:val="00A67E36"/>
    <w:rsid w:val="00BF5186"/>
    <w:rsid w:val="00DC5819"/>
    <w:rsid w:val="00E12D23"/>
    <w:rsid w:val="00E5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162157-243F-4030-936C-2AE01F5B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B66B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B66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25">
    <w:name w:val="c25"/>
    <w:basedOn w:val="a"/>
    <w:rsid w:val="00BF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3">
    <w:name w:val="c13"/>
    <w:basedOn w:val="a0"/>
    <w:rsid w:val="00BF5186"/>
  </w:style>
  <w:style w:type="character" w:customStyle="1" w:styleId="c1">
    <w:name w:val="c1"/>
    <w:basedOn w:val="a0"/>
    <w:rsid w:val="00BF5186"/>
  </w:style>
  <w:style w:type="paragraph" w:customStyle="1" w:styleId="c61">
    <w:name w:val="c61"/>
    <w:basedOn w:val="a"/>
    <w:rsid w:val="00901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4D3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D3E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6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7030</Words>
  <Characters>40072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Учитель</cp:lastModifiedBy>
  <cp:revision>2</cp:revision>
  <cp:lastPrinted>2024-08-20T08:46:00Z</cp:lastPrinted>
  <dcterms:created xsi:type="dcterms:W3CDTF">2024-08-20T08:49:00Z</dcterms:created>
  <dcterms:modified xsi:type="dcterms:W3CDTF">2024-08-20T08:49:00Z</dcterms:modified>
</cp:coreProperties>
</file>