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1BF" w:rsidRPr="004E41BF" w:rsidRDefault="004E41BF" w:rsidP="004E41BF">
      <w:pPr>
        <w:pStyle w:val="af0"/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E41B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E41BF" w:rsidRPr="005D1E1E" w:rsidRDefault="004E41BF" w:rsidP="004E41BF">
      <w:pPr>
        <w:spacing w:after="0" w:line="264" w:lineRule="auto"/>
        <w:ind w:left="120"/>
        <w:jc w:val="both"/>
        <w:rPr>
          <w:lang w:val="ru-RU"/>
        </w:rPr>
      </w:pP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</w:t>
      </w:r>
      <w:proofErr w:type="gramStart"/>
      <w:r w:rsidRPr="005D1E1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биологии на </w:t>
      </w:r>
      <w:proofErr w:type="spellStart"/>
      <w:r w:rsidRPr="005D1E1E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5D1E1E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реализация </w:t>
      </w:r>
      <w:proofErr w:type="spellStart"/>
      <w:r w:rsidRPr="005D1E1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связей </w:t>
      </w:r>
      <w:proofErr w:type="gramStart"/>
      <w:r w:rsidRPr="005D1E1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уровне основного общего образования. 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5D1E1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D1E1E">
        <w:rPr>
          <w:rFonts w:ascii="Times New Roman" w:hAnsi="Times New Roman"/>
          <w:color w:val="000000"/>
          <w:sz w:val="28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</w:t>
      </w:r>
      <w:proofErr w:type="gramStart"/>
      <w:r w:rsidRPr="005D1E1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5D1E1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жизнедеятельности и </w:t>
      </w:r>
      <w:proofErr w:type="spellStart"/>
      <w:r w:rsidRPr="005D1E1E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bookmarkStart w:id="0" w:name="3b562cd9-1b1f-4c62-99a2-3c330cdcc105"/>
      <w:r w:rsidRPr="005D1E1E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в 8 классе – 68 часов (2 часа в неделю)</w:t>
      </w:r>
      <w:bookmarkEnd w:id="0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E41BF" w:rsidRDefault="004E41BF" w:rsidP="004E41B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</w:t>
      </w:r>
    </w:p>
    <w:p w:rsidR="004E41BF" w:rsidRDefault="004E41BF" w:rsidP="004E41B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3762" w:rsidRPr="004E3762" w:rsidRDefault="004E3762" w:rsidP="004E3762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4E3762" w:rsidRPr="004E3762" w:rsidRDefault="004E3762" w:rsidP="004E3762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метапредметных</w:t>
      </w:r>
      <w:proofErr w:type="spellEnd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предметных результатов.</w:t>
      </w:r>
      <w:proofErr w:type="gramEnd"/>
    </w:p>
    <w:p w:rsidR="004E3762" w:rsidRPr="004E3762" w:rsidRDefault="004E3762" w:rsidP="004E3762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ЛИЧНОСТНЫЕ РЕЗУЛЬТАТЫ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Личностные результаты</w:t>
      </w: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1) гражданского воспитания: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2) патриотического воспитания: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3) духовно-нравственного воспитания: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готовность оценивать поведение и поступки с позиции нравственных норм и норм экологической культуры;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понимание значимости нравственного аспекта деятельности человека в медицине и биологии;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4) эстетического воспитания: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понимание роли биологии в формировании эстетической культуры личности;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5) физического воспитания, формирования культуры здоровья и эмоционального благополучия: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соблюдение правил безопасности, в том числе навыки безопасного поведения в природной среде;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сформированность</w:t>
      </w:r>
      <w:proofErr w:type="spellEnd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навыка рефлексии, управление собственным эмоциональным состоянием;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6) трудового воспитания: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активное участие в решении практических задач (в рамках семьи, образовательной организации, населенного пункта, края) биологической и экологической направленности, интерес к практическому изучению профессий, связанных с биологией;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7) экологического воспитания: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ориентация на применение биологических знаний при решении задач в области окружающей среды;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осознание экологических проблем и путей их решения;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готовность к участию в практической деятельности экологической направленности;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8) ценности научного познания: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понимание роли биологической науки в формировании научного мировоззрения;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9) адаптации </w:t>
      </w:r>
      <w:proofErr w:type="gramStart"/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обучающегося</w:t>
      </w:r>
      <w:proofErr w:type="gramEnd"/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к изменяющимся условиям социальной и природной среды: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адекватная оценка изменяющихся условий;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планирование действий в новой ситуации на основании знаний биологических закономерностей.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МЕТАПРЕДМЕТНЫЕ РЕЗУЛЬТАТЫ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Метапредметные</w:t>
      </w:r>
      <w:proofErr w:type="spellEnd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4E3762" w:rsidRPr="004E3762" w:rsidRDefault="004E3762" w:rsidP="004E37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Познавательные универсальные учебные действия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1) базовые логические действия: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выявлять и характеризовать существенные признаки биологических объектов (явлений);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выявлять дефициты информации, данных, необходимых для решения поставленной задачи;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2) базовые исследовательские действия: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использовать вопросы как исследовательский инструмент познания;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формировать гипотезу об истинности собственных суждений, аргументировать свою позицию, мнение;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оценивать на применимость и достоверность информацию, полученную в ходе наблюдения и эксперимента;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3) работа с информацией: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запоминать и систематизировать биологическую информацию.</w:t>
      </w:r>
    </w:p>
    <w:p w:rsidR="004E3762" w:rsidRPr="004E3762" w:rsidRDefault="004E3762" w:rsidP="004E37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Коммуникативные универсальные учебные действия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) общение: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воспринимать и формулировать суждения, выражать эмоции в процессе выполнения практических и лабораторных работ;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выражать себя (свою точку зрения) в устных и письменных текстах;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2) совместная деятельность: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нескольких</w:t>
      </w:r>
      <w:proofErr w:type="gramEnd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людей, проявлять готовность руководить, выполнять поручения, подчиняться;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сформированность</w:t>
      </w:r>
      <w:proofErr w:type="spellEnd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социальных навыков и эмоционального интеллекта обучающихся.</w:t>
      </w:r>
    </w:p>
    <w:p w:rsidR="004E3762" w:rsidRPr="004E3762" w:rsidRDefault="004E3762" w:rsidP="004E3762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Регулятивные универсальные учебные действия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Самоорганизация: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выявлять проблемы для решения в жизненных и учебных ситуациях, используя биологические знания;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 делать выбор и брать ответственность за решение.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Самоконтроль, эмоциональный интеллект: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владеть способами самоконтроля, </w:t>
      </w:r>
      <w:proofErr w:type="spell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самомотивации</w:t>
      </w:r>
      <w:proofErr w:type="spellEnd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рефлексии;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давать оценку ситуации и предлагать план её изменения;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объяснять причины достижения (</w:t>
      </w:r>
      <w:proofErr w:type="spell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недостижения</w:t>
      </w:r>
      <w:proofErr w:type="spellEnd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позитивное</w:t>
      </w:r>
      <w:proofErr w:type="gramEnd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произошедшей ситуации;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оценивать соответствие результата цели и условиям;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различать, называть и управлять собственными эмоциями и эмоциями других;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выявлять и анализировать причины эмоций;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ставить себя на место другого человека, понимать мотивы и намерения другого;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регулировать способ выражения эмоций.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Принятие себя и других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осознанно относиться к другому человеку, его мнению;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признавать своё право на ошибку и такое же право </w:t>
      </w:r>
      <w:proofErr w:type="gram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другого</w:t>
      </w:r>
      <w:proofErr w:type="gramEnd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открытость себе и другим;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осознавать невозможность контролировать всё вокруг;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ПРЕДМЕТНЫЕ РЕЗУЛЬТАТЫ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Предметные результаты освоения программы по биологии к концу обучения 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>в 8</w:t>
      </w:r>
      <w:r w:rsidRPr="004E37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 xml:space="preserve"> классе: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характеризовать ботанику как биологическую науку, её разделы и связи с другими науками и техникой;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приводить примеры вклада российских (в том числе В. В. Докучаев, К. А. Тимирязев, С. Г. </w:t>
      </w:r>
      <w:proofErr w:type="spell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Навашин</w:t>
      </w:r>
      <w:proofErr w:type="spellEnd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и зарубежных учёных (в том числе Р. Гук, М. </w:t>
      </w:r>
      <w:proofErr w:type="spell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Мальпиги</w:t>
      </w:r>
      <w:proofErr w:type="spellEnd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в развитие наук о растениях;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proofErr w:type="gramEnd"/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сравнивать растительные ткани и органы растений между собой;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классифицировать растения и их части по разным основаниям;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применять полученные знания для выращивания и размножения культурных растений;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E37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создавать письменные и устные сообщения, используя понятийный аппарат изучаемого раздела биологии.</w:t>
      </w: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3762" w:rsidRPr="004E3762" w:rsidRDefault="004E3762" w:rsidP="004E3762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41BF" w:rsidRDefault="004E41BF" w:rsidP="004E41B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41BF" w:rsidRPr="004E41BF" w:rsidRDefault="004E41BF" w:rsidP="004E41B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Содержание  </w:t>
      </w:r>
      <w:r w:rsidR="00AF1176">
        <w:rPr>
          <w:rFonts w:ascii="Times New Roman" w:hAnsi="Times New Roman"/>
          <w:b/>
          <w:color w:val="000000"/>
          <w:sz w:val="28"/>
          <w:lang w:val="ru-RU"/>
        </w:rPr>
        <w:t>обучения</w:t>
      </w:r>
    </w:p>
    <w:p w:rsidR="004E41BF" w:rsidRPr="004E41BF" w:rsidRDefault="004E41BF" w:rsidP="004E41B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41BF">
        <w:rPr>
          <w:rFonts w:ascii="Times New Roman" w:hAnsi="Times New Roman"/>
          <w:b/>
          <w:color w:val="000000"/>
          <w:sz w:val="28"/>
          <w:lang w:val="ru-RU"/>
        </w:rPr>
        <w:t>Животный организм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</w:t>
      </w:r>
      <w:proofErr w:type="gramStart"/>
      <w:r w:rsidRPr="005D1E1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D1E1E">
        <w:rPr>
          <w:rFonts w:ascii="Times New Roman" w:hAnsi="Times New Roman"/>
          <w:color w:val="000000"/>
          <w:sz w:val="28"/>
          <w:lang w:val="ru-RU"/>
        </w:rPr>
        <w:t>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Животная клетка. Открытие животной клетки (А. Левенгук). </w:t>
      </w:r>
      <w:proofErr w:type="gramStart"/>
      <w:r w:rsidRPr="005D1E1E">
        <w:rPr>
          <w:rFonts w:ascii="Times New Roman" w:hAnsi="Times New Roman"/>
          <w:color w:val="000000"/>
          <w:sz w:val="28"/>
          <w:lang w:val="ru-RU"/>
        </w:rPr>
        <w:t>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</w:t>
      </w:r>
      <w:proofErr w:type="gram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Процессы, происходящие в клетке. Деление клетки. Ткани животных, их разнообразие. Органы и системы органов животных. Организм – единое целое.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4E41BF" w:rsidRDefault="004E41BF" w:rsidP="004E41BF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жизнедеятельность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животного</w:t>
      </w:r>
      <w:proofErr w:type="spellEnd"/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Опора и движение животных. Особенности гидростатического, наружного и внутреннего скелета у животных. Передвижение у </w:t>
      </w:r>
      <w:proofErr w:type="gramStart"/>
      <w:r w:rsidRPr="005D1E1E">
        <w:rPr>
          <w:rFonts w:ascii="Times New Roman" w:hAnsi="Times New Roman"/>
          <w:color w:val="000000"/>
          <w:sz w:val="28"/>
          <w:lang w:val="ru-RU"/>
        </w:rPr>
        <w:t>одноклеточных</w:t>
      </w:r>
      <w:proofErr w:type="gram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</w:t>
      </w:r>
      <w:proofErr w:type="spellStart"/>
      <w:r w:rsidRPr="005D1E1E">
        <w:rPr>
          <w:rFonts w:ascii="Times New Roman" w:hAnsi="Times New Roman"/>
          <w:color w:val="000000"/>
          <w:sz w:val="28"/>
          <w:lang w:val="ru-RU"/>
        </w:rPr>
        <w:t>Мальпигиевы</w:t>
      </w:r>
      <w:proofErr w:type="spell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Координация и регуляция жизнедеятельности у животных. Раздражимость у одноклеточных животных. Таксисы (фототаксис, </w:t>
      </w:r>
      <w:proofErr w:type="spellStart"/>
      <w:r w:rsidRPr="005D1E1E">
        <w:rPr>
          <w:rFonts w:ascii="Times New Roman" w:hAnsi="Times New Roman"/>
          <w:color w:val="000000"/>
          <w:sz w:val="28"/>
          <w:lang w:val="ru-RU"/>
        </w:rPr>
        <w:t>трофотаксис</w:t>
      </w:r>
      <w:proofErr w:type="spellEnd"/>
      <w:r w:rsidRPr="005D1E1E">
        <w:rPr>
          <w:rFonts w:ascii="Times New Roman" w:hAnsi="Times New Roman"/>
          <w:color w:val="000000"/>
          <w:sz w:val="28"/>
          <w:lang w:val="ru-RU"/>
        </w:rPr>
        <w:t>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Поведение животных. Врождённое и приобретённое поведение (инстинкт и научение). Научение: условные рефлексы, импринтинг (запечатление), </w:t>
      </w:r>
      <w:proofErr w:type="spellStart"/>
      <w:r w:rsidRPr="005D1E1E">
        <w:rPr>
          <w:rFonts w:ascii="Times New Roman" w:hAnsi="Times New Roman"/>
          <w:color w:val="000000"/>
          <w:sz w:val="28"/>
          <w:lang w:val="ru-RU"/>
        </w:rPr>
        <w:t>инсайт</w:t>
      </w:r>
      <w:proofErr w:type="spell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(постижение). Поведение: пищевое, оборонительное, территориальное, брачное, исследовательское. Стимулы поведения.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</w:t>
      </w:r>
      <w:r w:rsidRPr="004E3762">
        <w:rPr>
          <w:rFonts w:ascii="Times New Roman" w:hAnsi="Times New Roman"/>
          <w:color w:val="000000"/>
          <w:sz w:val="28"/>
          <w:lang w:val="ru-RU"/>
        </w:rPr>
        <w:t xml:space="preserve">Половые клетки (гаметы). Оплодотворение. Зигота. Партеногенез. Зародышевое развитие. </w:t>
      </w:r>
      <w:r w:rsidRPr="005D1E1E">
        <w:rPr>
          <w:rFonts w:ascii="Times New Roman" w:hAnsi="Times New Roman"/>
          <w:color w:val="000000"/>
          <w:sz w:val="28"/>
          <w:lang w:val="ru-RU"/>
        </w:rPr>
        <w:t>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lastRenderedPageBreak/>
        <w:t>Изучение покровов тела у животных.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4E41BF" w:rsidRDefault="004E41BF" w:rsidP="004E41BF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группы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животных</w:t>
      </w:r>
      <w:proofErr w:type="spellEnd"/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Основные категории систематики животных. Вид как основная систематическая категория животных. Классификация животных. Система животного мира. </w:t>
      </w:r>
      <w:proofErr w:type="gramStart"/>
      <w:r w:rsidRPr="005D1E1E">
        <w:rPr>
          <w:rFonts w:ascii="Times New Roman" w:hAnsi="Times New Roman"/>
          <w:color w:val="000000"/>
          <w:sz w:val="28"/>
          <w:lang w:val="ru-RU"/>
        </w:rPr>
        <w:t>Систематические категории животных (царство, тип, класс, отряд, семейство, род, вид), их соподчинение.</w:t>
      </w:r>
      <w:proofErr w:type="gram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Бинарная номенклатура. Отражение современных знаний о происхождении и родстве животных в классификации животных.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передвижением. Изучение хемотаксиса.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5D1E1E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</w:t>
      </w:r>
      <w:r w:rsidRPr="003A021A">
        <w:rPr>
          <w:rFonts w:ascii="Times New Roman" w:hAnsi="Times New Roman"/>
          <w:color w:val="000000"/>
          <w:sz w:val="28"/>
          <w:lang w:val="ru-RU"/>
        </w:rPr>
        <w:t xml:space="preserve">Рефлекс. Бесполое размножение (почкование). Половое размножение. Гермафродитизм. Раздельнополые кишечнополостные. </w:t>
      </w:r>
      <w:r w:rsidRPr="005D1E1E">
        <w:rPr>
          <w:rFonts w:ascii="Times New Roman" w:hAnsi="Times New Roman"/>
          <w:color w:val="000000"/>
          <w:sz w:val="28"/>
          <w:lang w:val="ru-RU"/>
        </w:rPr>
        <w:t xml:space="preserve">Многообразие </w:t>
      </w:r>
      <w:proofErr w:type="gramStart"/>
      <w:r w:rsidRPr="005D1E1E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. Значение </w:t>
      </w:r>
      <w:proofErr w:type="gramStart"/>
      <w:r w:rsidRPr="005D1E1E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 Коралловые полипы и их роль в </w:t>
      </w:r>
      <w:proofErr w:type="spellStart"/>
      <w:r w:rsidRPr="005D1E1E">
        <w:rPr>
          <w:rFonts w:ascii="Times New Roman" w:hAnsi="Times New Roman"/>
          <w:color w:val="000000"/>
          <w:sz w:val="28"/>
          <w:lang w:val="ru-RU"/>
        </w:rPr>
        <w:t>рифообразовании</w:t>
      </w:r>
      <w:proofErr w:type="spellEnd"/>
      <w:r w:rsidRPr="005D1E1E">
        <w:rPr>
          <w:rFonts w:ascii="Times New Roman" w:hAnsi="Times New Roman"/>
          <w:color w:val="000000"/>
          <w:sz w:val="28"/>
          <w:lang w:val="ru-RU"/>
        </w:rPr>
        <w:t>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5D1E1E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</w:t>
      </w:r>
      <w:r w:rsidRPr="005D1E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</w:t>
      </w:r>
      <w:proofErr w:type="spellStart"/>
      <w:r w:rsidRPr="005D1E1E">
        <w:rPr>
          <w:rFonts w:ascii="Times New Roman" w:hAnsi="Times New Roman"/>
          <w:color w:val="000000"/>
          <w:sz w:val="28"/>
          <w:lang w:val="ru-RU"/>
        </w:rPr>
        <w:t>почвообразователей</w:t>
      </w:r>
      <w:proofErr w:type="spellEnd"/>
      <w:r w:rsidRPr="005D1E1E">
        <w:rPr>
          <w:rFonts w:ascii="Times New Roman" w:hAnsi="Times New Roman"/>
          <w:color w:val="000000"/>
          <w:sz w:val="28"/>
          <w:lang w:val="ru-RU"/>
        </w:rPr>
        <w:t>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дождевого червя. Наблюдение за реакцией дождевого червя на раздражители.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4E41BF" w:rsidRPr="004E41BF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4E41BF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4E41B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</w:t>
      </w:r>
      <w:r w:rsidRPr="005D1E1E">
        <w:rPr>
          <w:rFonts w:ascii="Times New Roman" w:hAnsi="Times New Roman"/>
          <w:color w:val="000000"/>
          <w:sz w:val="28"/>
          <w:lang w:val="ru-RU"/>
        </w:rPr>
        <w:t xml:space="preserve">Среды жизни. Внешнее и внутреннее строение членистоногих. </w:t>
      </w:r>
      <w:r w:rsidRPr="004E41BF">
        <w:rPr>
          <w:rFonts w:ascii="Times New Roman" w:hAnsi="Times New Roman"/>
          <w:color w:val="000000"/>
          <w:sz w:val="28"/>
          <w:lang w:val="ru-RU"/>
        </w:rPr>
        <w:t>Многообразие членистоногих. Представители классов.</w:t>
      </w:r>
    </w:p>
    <w:p w:rsidR="004E41BF" w:rsidRPr="004E41BF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4E41BF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Значение </w:t>
      </w:r>
      <w:proofErr w:type="gramStart"/>
      <w:r w:rsidRPr="005D1E1E">
        <w:rPr>
          <w:rFonts w:ascii="Times New Roman" w:hAnsi="Times New Roman"/>
          <w:color w:val="000000"/>
          <w:sz w:val="28"/>
          <w:lang w:val="ru-RU"/>
        </w:rPr>
        <w:t>ракообразных</w:t>
      </w:r>
      <w:proofErr w:type="gram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5D1E1E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Лабораторные и практические работы.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4E41BF">
        <w:rPr>
          <w:rFonts w:ascii="Times New Roman" w:hAnsi="Times New Roman"/>
          <w:b/>
          <w:color w:val="000000"/>
          <w:sz w:val="28"/>
          <w:lang w:val="ru-RU"/>
        </w:rPr>
        <w:t>Хордовые.</w:t>
      </w:r>
      <w:r w:rsidRPr="004E41B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</w:t>
      </w:r>
      <w:r w:rsidRPr="005D1E1E">
        <w:rPr>
          <w:rFonts w:ascii="Times New Roman" w:hAnsi="Times New Roman"/>
          <w:color w:val="000000"/>
          <w:sz w:val="28"/>
          <w:lang w:val="ru-RU"/>
        </w:rPr>
        <w:t xml:space="preserve">Зародышевое развитие хордовых. Систематические группы хордовых. Подтип </w:t>
      </w:r>
      <w:proofErr w:type="gramStart"/>
      <w:r w:rsidRPr="005D1E1E">
        <w:rPr>
          <w:rFonts w:ascii="Times New Roman" w:hAnsi="Times New Roman"/>
          <w:color w:val="000000"/>
          <w:sz w:val="28"/>
          <w:lang w:val="ru-RU"/>
        </w:rPr>
        <w:t>Бесчерепные</w:t>
      </w:r>
      <w:proofErr w:type="gram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(ланцетник). Подтип Черепные, или Позвоночные.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5D1E1E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4E41BF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4E41BF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</w:t>
      </w:r>
      <w:r w:rsidRPr="005D1E1E">
        <w:rPr>
          <w:rFonts w:ascii="Times New Roman" w:hAnsi="Times New Roman"/>
          <w:color w:val="000000"/>
          <w:sz w:val="28"/>
          <w:lang w:val="ru-RU"/>
        </w:rPr>
        <w:t>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5D1E1E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4E41BF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4E41BF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</w:t>
      </w:r>
      <w:r w:rsidRPr="005D1E1E">
        <w:rPr>
          <w:rFonts w:ascii="Times New Roman" w:hAnsi="Times New Roman"/>
          <w:color w:val="000000"/>
          <w:sz w:val="28"/>
          <w:lang w:val="ru-RU"/>
        </w:rPr>
        <w:t xml:space="preserve">Особенности внешнего строения птиц. Особенности внутреннего строения и процессов жизнедеятельности птиц. </w:t>
      </w:r>
      <w:r w:rsidRPr="004E41BF">
        <w:rPr>
          <w:rFonts w:ascii="Times New Roman" w:hAnsi="Times New Roman"/>
          <w:color w:val="000000"/>
          <w:sz w:val="28"/>
          <w:lang w:val="ru-RU"/>
        </w:rPr>
        <w:t xml:space="preserve">Приспособления птиц к полёту. Поведение. Размножение и развитие птиц. </w:t>
      </w:r>
      <w:r w:rsidRPr="005D1E1E">
        <w:rPr>
          <w:rFonts w:ascii="Times New Roman" w:hAnsi="Times New Roman"/>
          <w:color w:val="000000"/>
          <w:sz w:val="28"/>
          <w:lang w:val="ru-RU"/>
        </w:rPr>
        <w:t>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особенностей скелета птицы.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color w:val="000000"/>
          <w:sz w:val="28"/>
          <w:lang w:val="ru-RU"/>
        </w:rPr>
        <w:t>Млекопитающие.</w:t>
      </w:r>
      <w:r w:rsidRPr="005D1E1E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4E41BF" w:rsidRPr="004E3762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1E1E">
        <w:rPr>
          <w:rFonts w:ascii="Times New Roman" w:hAnsi="Times New Roman"/>
          <w:color w:val="000000"/>
          <w:sz w:val="28"/>
          <w:lang w:val="ru-RU"/>
        </w:rPr>
        <w:t>Первозвери</w:t>
      </w:r>
      <w:proofErr w:type="spell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</w:t>
      </w:r>
      <w:r w:rsidRPr="004E3762">
        <w:rPr>
          <w:rFonts w:ascii="Times New Roman" w:hAnsi="Times New Roman"/>
          <w:color w:val="000000"/>
          <w:sz w:val="28"/>
          <w:lang w:val="ru-RU"/>
        </w:rPr>
        <w:t>Приматы. Семейства отряда Хищные: собачьи, кошачьи, куньи, медвежьи.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4E41BF" w:rsidRDefault="004E41BF" w:rsidP="004E41BF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животного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Земле</w:t>
      </w:r>
      <w:proofErr w:type="spellEnd"/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</w:t>
      </w:r>
      <w:r w:rsidRPr="004E41BF">
        <w:rPr>
          <w:rFonts w:ascii="Times New Roman" w:hAnsi="Times New Roman"/>
          <w:color w:val="000000"/>
          <w:sz w:val="28"/>
          <w:lang w:val="ru-RU"/>
        </w:rPr>
        <w:t xml:space="preserve">Палеонтология. Ископаемые </w:t>
      </w:r>
      <w:proofErr w:type="gramStart"/>
      <w:r w:rsidRPr="004E41BF">
        <w:rPr>
          <w:rFonts w:ascii="Times New Roman" w:hAnsi="Times New Roman"/>
          <w:color w:val="000000"/>
          <w:sz w:val="28"/>
          <w:lang w:val="ru-RU"/>
        </w:rPr>
        <w:t>остатки животных</w:t>
      </w:r>
      <w:proofErr w:type="gramEnd"/>
      <w:r w:rsidRPr="004E41BF">
        <w:rPr>
          <w:rFonts w:ascii="Times New Roman" w:hAnsi="Times New Roman"/>
          <w:color w:val="000000"/>
          <w:sz w:val="28"/>
          <w:lang w:val="ru-RU"/>
        </w:rPr>
        <w:t xml:space="preserve">, их изучение. </w:t>
      </w:r>
      <w:r w:rsidRPr="005D1E1E">
        <w:rPr>
          <w:rFonts w:ascii="Times New Roman" w:hAnsi="Times New Roman"/>
          <w:color w:val="000000"/>
          <w:sz w:val="28"/>
          <w:lang w:val="ru-RU"/>
        </w:rPr>
        <w:t>Методы изучения ископаемых остатков. Реставрация древних животных. «Живые ископаемые» животного мира.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Исследование ископаемых </w:t>
      </w:r>
      <w:proofErr w:type="gramStart"/>
      <w:r w:rsidRPr="005D1E1E">
        <w:rPr>
          <w:rFonts w:ascii="Times New Roman" w:hAnsi="Times New Roman"/>
          <w:color w:val="000000"/>
          <w:sz w:val="28"/>
          <w:lang w:val="ru-RU"/>
        </w:rPr>
        <w:t>остатков</w:t>
      </w:r>
      <w:proofErr w:type="gramEnd"/>
      <w:r w:rsidRPr="005D1E1E">
        <w:rPr>
          <w:rFonts w:ascii="Times New Roman" w:hAnsi="Times New Roman"/>
          <w:color w:val="000000"/>
          <w:sz w:val="28"/>
          <w:lang w:val="ru-RU"/>
        </w:rPr>
        <w:t xml:space="preserve"> вымерших животных.</w:t>
      </w:r>
    </w:p>
    <w:p w:rsidR="004E41BF" w:rsidRDefault="004E41BF" w:rsidP="004E41BF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Животные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сообществах</w:t>
      </w:r>
      <w:proofErr w:type="spellEnd"/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4E41BF" w:rsidRDefault="004E41BF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Фауна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4E41BF" w:rsidRDefault="004E41BF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41BF" w:rsidRPr="004E41BF" w:rsidRDefault="004E41BF" w:rsidP="004E41BF">
      <w:pPr>
        <w:spacing w:after="0" w:line="264" w:lineRule="auto"/>
        <w:ind w:firstLine="600"/>
        <w:jc w:val="both"/>
        <w:rPr>
          <w:lang w:val="ru-RU"/>
        </w:rPr>
      </w:pPr>
    </w:p>
    <w:p w:rsidR="004E41BF" w:rsidRDefault="004E41BF" w:rsidP="004E41BF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Животные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4E41BF" w:rsidRPr="005D1E1E" w:rsidRDefault="004E41BF" w:rsidP="004E41BF">
      <w:pPr>
        <w:spacing w:after="0" w:line="264" w:lineRule="auto"/>
        <w:ind w:firstLine="600"/>
        <w:jc w:val="both"/>
        <w:rPr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4E41BF" w:rsidRDefault="004E41BF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D1E1E">
        <w:rPr>
          <w:rFonts w:ascii="Times New Roman" w:hAnsi="Times New Roman"/>
          <w:color w:val="000000"/>
          <w:sz w:val="28"/>
          <w:lang w:val="ru-RU"/>
        </w:rPr>
        <w:t xml:space="preserve"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Красная книга России.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животного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Default="00AF1176" w:rsidP="004E41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1176" w:rsidRPr="00AF1176" w:rsidRDefault="00AF1176" w:rsidP="004E41BF">
      <w:pPr>
        <w:spacing w:after="0" w:line="264" w:lineRule="auto"/>
        <w:ind w:firstLine="600"/>
        <w:jc w:val="both"/>
        <w:rPr>
          <w:lang w:val="ru-RU"/>
        </w:rPr>
      </w:pPr>
    </w:p>
    <w:p w:rsidR="004E41BF" w:rsidRDefault="004E41BF" w:rsidP="00EF691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41BF" w:rsidRDefault="004E41BF" w:rsidP="00EF691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E41BF" w:rsidRDefault="004E41BF" w:rsidP="00EF691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6911" w:rsidRDefault="004E41BF" w:rsidP="00EF69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  <w:r w:rsidR="00EF6911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129"/>
        <w:gridCol w:w="992"/>
        <w:gridCol w:w="1843"/>
        <w:gridCol w:w="2126"/>
        <w:gridCol w:w="2375"/>
      </w:tblGrid>
      <w:tr w:rsidR="00EF6911" w:rsidTr="00EF6911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EF6911" w:rsidRDefault="00EF6911" w:rsidP="004E3762">
            <w:pPr>
              <w:spacing w:after="0"/>
              <w:ind w:left="135"/>
            </w:pPr>
          </w:p>
        </w:tc>
        <w:tc>
          <w:tcPr>
            <w:tcW w:w="2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911" w:rsidRDefault="00EF6911" w:rsidP="004E3762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911" w:rsidRDefault="00EF6911" w:rsidP="004E3762">
            <w:pPr>
              <w:spacing w:after="0"/>
              <w:ind w:left="135"/>
            </w:pPr>
          </w:p>
        </w:tc>
      </w:tr>
      <w:tr w:rsidR="00EF6911" w:rsidTr="00EF6911">
        <w:trPr>
          <w:trHeight w:val="144"/>
          <w:tblCellSpacing w:w="20" w:type="nil"/>
        </w:trPr>
        <w:tc>
          <w:tcPr>
            <w:tcW w:w="5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911" w:rsidRDefault="00EF6911" w:rsidP="004E3762"/>
        </w:tc>
        <w:tc>
          <w:tcPr>
            <w:tcW w:w="2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911" w:rsidRDefault="00EF6911" w:rsidP="004E376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911" w:rsidRDefault="00EF6911" w:rsidP="004E376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911" w:rsidRDefault="00EF6911" w:rsidP="004E3762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911" w:rsidRDefault="00EF6911" w:rsidP="004E3762">
            <w:pPr>
              <w:spacing w:after="0"/>
              <w:ind w:left="135"/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911" w:rsidRDefault="00EF6911" w:rsidP="004E3762"/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4E37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Кишечнополостные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кольчатые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черви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41BF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4E3762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</w:rPr>
              <w:t>Пресмыкающиеся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4E37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RPr="002F4197" w:rsidTr="00EF6911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E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EF6911" w:rsidTr="00EF6911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EF6911" w:rsidRPr="005D1E1E" w:rsidRDefault="00EF6911" w:rsidP="004E3762">
            <w:pPr>
              <w:spacing w:after="0"/>
              <w:ind w:left="135"/>
              <w:rPr>
                <w:lang w:val="ru-RU"/>
              </w:rPr>
            </w:pPr>
            <w:r w:rsidRPr="005D1E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6911" w:rsidRPr="004E41BF" w:rsidRDefault="00EF6911" w:rsidP="004E3762">
            <w:pPr>
              <w:spacing w:after="0"/>
              <w:ind w:left="135"/>
              <w:jc w:val="center"/>
              <w:rPr>
                <w:b/>
              </w:rPr>
            </w:pPr>
            <w:r w:rsidRPr="004E41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E41BF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911" w:rsidRPr="004E41BF" w:rsidRDefault="00EF6911" w:rsidP="004E3762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4E41B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4E41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F6911" w:rsidRPr="004E41BF" w:rsidRDefault="00EF6911" w:rsidP="004E3762">
            <w:pPr>
              <w:spacing w:after="0"/>
              <w:ind w:left="135"/>
              <w:jc w:val="center"/>
              <w:rPr>
                <w:b/>
              </w:rPr>
            </w:pPr>
            <w:r w:rsidRPr="004E41BF">
              <w:rPr>
                <w:rFonts w:ascii="Times New Roman" w:hAnsi="Times New Roman"/>
                <w:b/>
                <w:color w:val="000000"/>
                <w:sz w:val="24"/>
              </w:rPr>
              <w:t xml:space="preserve"> 11.5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F6911" w:rsidRDefault="00EF6911" w:rsidP="004E3762"/>
        </w:tc>
      </w:tr>
    </w:tbl>
    <w:p w:rsidR="007E6DCA" w:rsidRDefault="007E6DCA">
      <w:pPr>
        <w:rPr>
          <w:lang w:val="ru-RU"/>
        </w:rPr>
      </w:pPr>
    </w:p>
    <w:p w:rsidR="00EF6911" w:rsidRDefault="00EF6911">
      <w:pPr>
        <w:rPr>
          <w:lang w:val="ru-RU"/>
        </w:rPr>
      </w:pPr>
    </w:p>
    <w:p w:rsidR="00EF6911" w:rsidRDefault="00EF6911">
      <w:pPr>
        <w:rPr>
          <w:lang w:val="ru-RU"/>
        </w:rPr>
      </w:pPr>
    </w:p>
    <w:p w:rsidR="00EF6911" w:rsidRDefault="00EF6911">
      <w:pPr>
        <w:rPr>
          <w:lang w:val="ru-RU"/>
        </w:rPr>
      </w:pPr>
    </w:p>
    <w:p w:rsidR="00EF6911" w:rsidRDefault="00EF6911">
      <w:pPr>
        <w:rPr>
          <w:lang w:val="ru-RU"/>
        </w:rPr>
      </w:pPr>
    </w:p>
    <w:p w:rsidR="00EF6911" w:rsidRDefault="00EF6911">
      <w:pPr>
        <w:rPr>
          <w:lang w:val="ru-RU"/>
        </w:rPr>
      </w:pPr>
    </w:p>
    <w:p w:rsidR="00EF6911" w:rsidRDefault="00EF6911">
      <w:pPr>
        <w:rPr>
          <w:lang w:val="ru-RU"/>
        </w:rPr>
      </w:pPr>
    </w:p>
    <w:p w:rsidR="00EF6911" w:rsidRDefault="00EF6911">
      <w:pPr>
        <w:rPr>
          <w:lang w:val="ru-RU"/>
        </w:rPr>
      </w:pPr>
    </w:p>
    <w:p w:rsidR="00EF6911" w:rsidRDefault="00EF6911">
      <w:pPr>
        <w:rPr>
          <w:lang w:val="ru-RU"/>
        </w:rPr>
      </w:pPr>
    </w:p>
    <w:p w:rsidR="00EF6911" w:rsidRDefault="00EF6911">
      <w:pPr>
        <w:rPr>
          <w:lang w:val="ru-RU"/>
        </w:rPr>
      </w:pPr>
    </w:p>
    <w:p w:rsidR="004E41BF" w:rsidRDefault="004E41BF" w:rsidP="00EF691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6911" w:rsidRPr="00EF6911" w:rsidRDefault="004E41BF" w:rsidP="00EF69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  <w:r w:rsidR="00EF6911" w:rsidRPr="00EF6911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2499"/>
        <w:gridCol w:w="851"/>
        <w:gridCol w:w="1275"/>
        <w:gridCol w:w="1134"/>
        <w:gridCol w:w="1242"/>
        <w:gridCol w:w="2267"/>
      </w:tblGrid>
      <w:tr w:rsidR="00EF6911" w:rsidRPr="00EF6911" w:rsidTr="004E3762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r w:rsidRPr="00EF6911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EF6911" w:rsidRPr="00EF6911" w:rsidRDefault="00EF6911" w:rsidP="00EF6911">
            <w:pPr>
              <w:spacing w:after="0"/>
              <w:ind w:left="135"/>
            </w:pPr>
          </w:p>
        </w:tc>
        <w:tc>
          <w:tcPr>
            <w:tcW w:w="2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911" w:rsidRPr="00EF6911" w:rsidRDefault="00EF6911" w:rsidP="00EF6911">
            <w:pPr>
              <w:spacing w:after="0"/>
              <w:ind w:left="135"/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F6911" w:rsidRPr="00EF6911" w:rsidRDefault="00EF6911" w:rsidP="00EF691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F6911" w:rsidRPr="00EF6911" w:rsidRDefault="00EF6911" w:rsidP="00EF691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EF6911" w:rsidRPr="00EF6911" w:rsidTr="004E3762">
        <w:trPr>
          <w:trHeight w:val="144"/>
          <w:tblCellSpacing w:w="20" w:type="nil"/>
        </w:trPr>
        <w:tc>
          <w:tcPr>
            <w:tcW w:w="5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911" w:rsidRPr="00EF6911" w:rsidRDefault="00EF6911" w:rsidP="00EF6911"/>
        </w:tc>
        <w:tc>
          <w:tcPr>
            <w:tcW w:w="24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911" w:rsidRPr="00EF6911" w:rsidRDefault="00EF6911" w:rsidP="00EF6911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F6911" w:rsidRPr="00EF6911" w:rsidRDefault="00EF6911" w:rsidP="00EF6911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F6911" w:rsidRPr="00EF6911" w:rsidRDefault="00EF6911" w:rsidP="00EF6911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F69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F6911" w:rsidRPr="00EF6911" w:rsidRDefault="00EF6911" w:rsidP="00EF6911">
            <w:pPr>
              <w:spacing w:after="0"/>
              <w:ind w:left="135"/>
            </w:pPr>
          </w:p>
        </w:tc>
        <w:tc>
          <w:tcPr>
            <w:tcW w:w="12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911" w:rsidRPr="00EF6911" w:rsidRDefault="00EF6911" w:rsidP="00EF6911"/>
        </w:tc>
        <w:tc>
          <w:tcPr>
            <w:tcW w:w="22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911" w:rsidRPr="00EF6911" w:rsidRDefault="00EF6911" w:rsidP="00EF6911"/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Зоология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EF6911" w:rsidRPr="00EF6911">
              <w:rPr>
                <w:lang w:val="ru-RU"/>
              </w:rPr>
              <w:t>.09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EF6911" w:rsidRPr="00EF6911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  <w:rPr>
                <w:lang w:val="ru-RU"/>
              </w:rPr>
            </w:pPr>
            <w:r w:rsidRPr="00EF6911"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EF6911" w:rsidRPr="00EF6911">
              <w:rPr>
                <w:lang w:val="ru-RU"/>
              </w:rPr>
              <w:t>.09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EF6911" w:rsidRPr="00EF6911">
              <w:rPr>
                <w:lang w:val="ru-RU"/>
              </w:rPr>
              <w:t>.09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EF6911" w:rsidRPr="00EF6911">
              <w:rPr>
                <w:lang w:val="ru-RU"/>
              </w:rPr>
              <w:t>.09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F6911" w:rsidRPr="00EF6911">
              <w:rPr>
                <w:lang w:val="ru-RU"/>
              </w:rPr>
              <w:t>.09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F6911" w:rsidRPr="00EF6911">
              <w:rPr>
                <w:lang w:val="ru-RU"/>
              </w:rPr>
              <w:t>.09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EF6911" w:rsidRPr="00EF6911">
              <w:rPr>
                <w:lang w:val="ru-RU"/>
              </w:rPr>
              <w:t>.09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EF6911" w:rsidRPr="00EF6911">
              <w:rPr>
                <w:lang w:val="ru-RU"/>
              </w:rPr>
              <w:t>.09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EF6911" w:rsidRPr="00EF6911">
              <w:rPr>
                <w:lang w:val="ru-RU"/>
              </w:rPr>
              <w:t>.10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позвоночных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EF6911" w:rsidRPr="00EF6911">
              <w:rPr>
                <w:lang w:val="ru-RU"/>
              </w:rPr>
              <w:t>.10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EF6911" w:rsidRPr="00EF6911">
              <w:rPr>
                <w:lang w:val="ru-RU"/>
              </w:rPr>
              <w:t>.10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EF6911" w:rsidRPr="00EF6911">
              <w:rPr>
                <w:lang w:val="ru-RU"/>
              </w:rPr>
              <w:t>.10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F6911" w:rsidRPr="00EF6911">
              <w:rPr>
                <w:lang w:val="ru-RU"/>
              </w:rPr>
              <w:t>.10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Раздражимость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EF6911" w:rsidRPr="00EF6911">
              <w:rPr>
                <w:lang w:val="ru-RU"/>
              </w:rPr>
              <w:t>.10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EF6911" w:rsidRPr="00EF6911">
              <w:rPr>
                <w:lang w:val="ru-RU"/>
              </w:rPr>
              <w:t>.10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EF6911" w:rsidRPr="00EF6911">
              <w:rPr>
                <w:lang w:val="ru-RU"/>
              </w:rPr>
              <w:t>.11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систематические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EF6911" w:rsidRPr="00EF6911">
              <w:rPr>
                <w:lang w:val="ru-RU"/>
              </w:rPr>
              <w:t>.11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хемотаксиса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EF6911" w:rsidRPr="00EF6911">
              <w:rPr>
                <w:lang w:val="ru-RU"/>
              </w:rPr>
              <w:t>.11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Жгутиконосцы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Инфузории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EF6911" w:rsidRPr="00EF6911">
              <w:rPr>
                <w:lang w:val="ru-RU"/>
              </w:rPr>
              <w:t>.11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готовых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препаратах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>)»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F6911" w:rsidRPr="00EF6911">
              <w:rPr>
                <w:lang w:val="ru-RU"/>
              </w:rPr>
              <w:t>.11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proofErr w:type="gramStart"/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«Исследование строения пресноводной гидры и её передвижения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EF6911" w:rsidRPr="00EF6911">
              <w:rPr>
                <w:lang w:val="ru-RU"/>
              </w:rPr>
              <w:t>.11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proofErr w:type="gramStart"/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человека. Практическая работа «Исследование питания гидры дафниями и циклопами </w:t>
            </w:r>
          </w:p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EF6911" w:rsidRPr="00EF6911">
              <w:rPr>
                <w:lang w:val="ru-RU"/>
              </w:rPr>
              <w:t>.11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Черви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Плоские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черви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lang w:val="ru-RU"/>
              </w:rPr>
              <w:t>2</w:t>
            </w:r>
            <w:r w:rsidR="002F4197">
              <w:rPr>
                <w:lang w:val="ru-RU"/>
              </w:rPr>
              <w:t>8.11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плоские черви. Лабораторная работа «Изучение приспособлений паразитических червей к паразитизму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EF6911" w:rsidRPr="00EF6911">
              <w:rPr>
                <w:lang w:val="ru-RU"/>
              </w:rPr>
              <w:t>.12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Круглые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черви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EF6911" w:rsidRPr="00EF6911">
              <w:rPr>
                <w:lang w:val="ru-RU"/>
              </w:rPr>
              <w:t>.12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Кольчатые черви. </w:t>
            </w:r>
            <w:r w:rsidRPr="00EF6911">
              <w:rPr>
                <w:rFonts w:ascii="Times New Roman" w:hAnsi="Times New Roman"/>
                <w:color w:val="000000"/>
                <w:lang w:val="ru-RU"/>
              </w:rPr>
              <w:t>Практическая работа</w:t>
            </w: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</w:t>
            </w:r>
            <w:r w:rsidRPr="00EF69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Исследование внутреннего строения дождевого червя</w:t>
            </w: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EF6911" w:rsidRPr="00EF6911">
              <w:rPr>
                <w:lang w:val="ru-RU"/>
              </w:rPr>
              <w:t>.12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членистоногих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EF6911" w:rsidRPr="00EF6911">
              <w:rPr>
                <w:lang w:val="ru-RU"/>
              </w:rPr>
              <w:t>.12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F6911" w:rsidRPr="00EF6911">
              <w:rPr>
                <w:lang w:val="ru-RU"/>
              </w:rPr>
              <w:t>.12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F6911" w:rsidRPr="00EF6911">
              <w:rPr>
                <w:lang w:val="ru-RU"/>
              </w:rPr>
              <w:t>.12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Насекомые. Особенности строения и жизнедеятельности. Практическая работа «Исследование внешнего строения насекомого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EF6911" w:rsidRPr="00EF6911">
              <w:rPr>
                <w:lang w:val="ru-RU"/>
              </w:rPr>
              <w:t>.12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EF6911" w:rsidRPr="00EF6911">
              <w:rPr>
                <w:lang w:val="ru-RU"/>
              </w:rPr>
              <w:t>.12</w:t>
            </w:r>
          </w:p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</w:p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</w:p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</w:p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</w:p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</w:p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</w:p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полным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превращением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EF6911" w:rsidRPr="00EF6911">
              <w:rPr>
                <w:lang w:val="ru-RU"/>
              </w:rPr>
              <w:t>.01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моллюсков. </w:t>
            </w:r>
            <w:r w:rsidRPr="00EF6911">
              <w:rPr>
                <w:rFonts w:ascii="Times New Roman" w:hAnsi="Times New Roman"/>
                <w:color w:val="000000"/>
                <w:lang w:val="ru-RU"/>
              </w:rPr>
              <w:t>Практическая работа</w:t>
            </w: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«Исследование внешнего строения раковин пресноводных и морских моллюсков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EF6911" w:rsidRPr="00EF6911">
              <w:rPr>
                <w:lang w:val="ru-RU"/>
              </w:rPr>
              <w:t>.01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EF6911" w:rsidRPr="00EF6911">
              <w:rPr>
                <w:lang w:val="ru-RU"/>
              </w:rPr>
              <w:t>.01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хордовых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EF6911" w:rsidRPr="00EF6911">
              <w:rPr>
                <w:lang w:val="ru-RU"/>
              </w:rPr>
              <w:t>.01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рыб. Практическая работа «Исследование внешнего строения и особенностей передвижения рыбы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EF6911" w:rsidRPr="00EF6911">
              <w:rPr>
                <w:lang w:val="ru-RU"/>
              </w:rPr>
              <w:t>.01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EF6911" w:rsidRPr="00EF6911">
              <w:rPr>
                <w:lang w:val="ru-RU"/>
              </w:rPr>
              <w:t>.01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Хрящевые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костные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EF6911" w:rsidRPr="00EF6911">
              <w:rPr>
                <w:lang w:val="ru-RU"/>
              </w:rPr>
              <w:t>.02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EF6911" w:rsidRPr="00EF6911">
              <w:rPr>
                <w:lang w:val="ru-RU"/>
              </w:rPr>
              <w:t>.02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  <w:p w:rsidR="00EF6911" w:rsidRPr="00EF6911" w:rsidRDefault="00EF6911" w:rsidP="00EF691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  <w:p w:rsidR="00EF6911" w:rsidRPr="00EF6911" w:rsidRDefault="00EF6911" w:rsidP="00EF691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EF6911" w:rsidRPr="00EF6911">
              <w:rPr>
                <w:lang w:val="ru-RU"/>
              </w:rPr>
              <w:t>.02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EF6911" w:rsidRPr="00EF6911">
              <w:rPr>
                <w:lang w:val="ru-RU"/>
              </w:rPr>
              <w:t>.02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пресмыкающихся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EF6911" w:rsidRPr="00EF6911">
              <w:rPr>
                <w:lang w:val="ru-RU"/>
              </w:rPr>
              <w:t>.02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2F4197">
              <w:rPr>
                <w:lang w:val="ru-RU"/>
              </w:rPr>
              <w:t>.02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2F4197" w:rsidRDefault="00EF6911" w:rsidP="00EF6911">
            <w:pPr>
              <w:spacing w:after="0"/>
              <w:rPr>
                <w:lang w:val="ru-RU"/>
              </w:rPr>
            </w:pPr>
            <w:r w:rsidRPr="002F4197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внешнего строения и перьевого покрова птиц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EF6911" w:rsidRPr="00EF6911">
              <w:rPr>
                <w:lang w:val="ru-RU"/>
              </w:rPr>
              <w:t>.03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F6911" w:rsidRPr="002F4197" w:rsidTr="002F4197">
        <w:trPr>
          <w:trHeight w:val="1731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птиц</w:t>
            </w:r>
            <w:r w:rsidRPr="00EF6911">
              <w:rPr>
                <w:rFonts w:ascii="Times New Roman" w:hAnsi="Times New Roman"/>
                <w:color w:val="000000"/>
                <w:lang w:val="ru-RU"/>
              </w:rPr>
              <w:t>. Практическая работа</w:t>
            </w: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«Исследование особенностей скелета птицы»</w:t>
            </w:r>
          </w:p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EF6911" w:rsidRPr="00EF6911">
              <w:rPr>
                <w:lang w:val="ru-RU"/>
              </w:rPr>
              <w:t>.03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EF6911" w:rsidRPr="00EF6911">
              <w:rPr>
                <w:lang w:val="ru-RU"/>
              </w:rPr>
              <w:t>.03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EF6911" w:rsidRPr="00EF6911">
              <w:rPr>
                <w:lang w:val="ru-RU"/>
              </w:rPr>
              <w:t>.03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EF6911" w:rsidRPr="00EF6911">
              <w:rPr>
                <w:lang w:val="ru-RU"/>
              </w:rPr>
              <w:t>.03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EF6911" w:rsidRPr="00EF6911">
              <w:rPr>
                <w:lang w:val="ru-RU"/>
              </w:rPr>
              <w:t>.03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EF6911" w:rsidRPr="00EF6911">
              <w:rPr>
                <w:lang w:val="ru-RU"/>
              </w:rPr>
              <w:t>.03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  <w:proofErr w:type="spellEnd"/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lang w:val="ru-RU"/>
              </w:rPr>
              <w:t>2</w:t>
            </w:r>
            <w:r w:rsidR="002F4197">
              <w:rPr>
                <w:lang w:val="ru-RU"/>
              </w:rPr>
              <w:t>7.03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EF6911" w:rsidRPr="00EF6911">
              <w:rPr>
                <w:lang w:val="ru-RU"/>
              </w:rPr>
              <w:t>.04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  <w:p w:rsidR="00EF6911" w:rsidRPr="00EF6911" w:rsidRDefault="00EF6911" w:rsidP="00EF6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EF6911" w:rsidRPr="00EF6911">
              <w:rPr>
                <w:lang w:val="ru-RU"/>
              </w:rPr>
              <w:t>.04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6911" w:rsidRPr="00EF6911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  <w:rPr>
                <w:lang w:val="ru-RU"/>
              </w:rPr>
            </w:pPr>
            <w:r w:rsidRPr="00EF6911"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EF6911" w:rsidRPr="00EF6911">
              <w:rPr>
                <w:lang w:val="ru-RU"/>
              </w:rPr>
              <w:t>.04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F6911" w:rsidRPr="00EF6911">
              <w:rPr>
                <w:lang w:val="ru-RU"/>
              </w:rPr>
              <w:t>.04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 – наука о древних обитателях Земли. Практическая работа «Исследование ископаемых </w:t>
            </w:r>
            <w:proofErr w:type="gramStart"/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остатков</w:t>
            </w:r>
            <w:proofErr w:type="gramEnd"/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вымерших животных»</w:t>
            </w:r>
          </w:p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</w:t>
            </w:r>
            <w:r w:rsidR="00EF6911" w:rsidRPr="00EF6911">
              <w:rPr>
                <w:lang w:val="ru-RU"/>
              </w:rPr>
              <w:t>04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F6911" w:rsidRPr="00EF6911" w:rsidRDefault="00EF6911" w:rsidP="00EF69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EF6911" w:rsidRPr="00EF6911" w:rsidRDefault="00EF6911" w:rsidP="00EF69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EF6911" w:rsidRPr="00EF6911">
              <w:rPr>
                <w:lang w:val="ru-RU"/>
              </w:rPr>
              <w:t>.04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2F4197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EF6911" w:rsidRPr="00EF6911">
              <w:rPr>
                <w:lang w:val="ru-RU"/>
              </w:rPr>
              <w:t>.05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EF6911" w:rsidRPr="00EF6911">
              <w:rPr>
                <w:lang w:val="ru-RU"/>
              </w:rPr>
              <w:t>.05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EF6911" w:rsidRPr="00EF6911">
              <w:rPr>
                <w:lang w:val="ru-RU"/>
              </w:rPr>
              <w:t>.05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350778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EF6911" w:rsidRPr="00EF6911">
              <w:rPr>
                <w:lang w:val="ru-RU"/>
              </w:rPr>
              <w:t>.05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  <w:p w:rsidR="00EF6911" w:rsidRPr="00EF6911" w:rsidRDefault="00EF6911" w:rsidP="00EF691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</w:p>
        </w:tc>
        <w:bookmarkStart w:id="1" w:name="_GoBack"/>
        <w:bookmarkEnd w:id="1"/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911"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A17A95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EF6911" w:rsidRPr="00EF6911">
              <w:rPr>
                <w:lang w:val="ru-RU"/>
              </w:rPr>
              <w:t>.05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 w:rsidRPr="00EF6911">
                <w:rPr>
                  <w:rFonts w:ascii="Times New Roman" w:hAnsi="Times New Roman"/>
                  <w:color w:val="0000FF" w:themeColor="hyperlink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 w:themeColor="hyperlink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 w:themeColor="hyperlink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 w:themeColor="hyperlink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 w:themeColor="hyperlink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 w:themeColor="hyperlink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 w:themeColor="hyperlink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 w:themeColor="hyperlink"/>
                  <w:u w:val="single"/>
                  <w:lang w:val="ru-RU"/>
                </w:rPr>
                <w:t>/86</w:t>
              </w:r>
              <w:r w:rsidRPr="00EF6911">
                <w:rPr>
                  <w:rFonts w:ascii="Times New Roman" w:hAnsi="Times New Roman"/>
                  <w:color w:val="0000FF" w:themeColor="hyperlink"/>
                  <w:u w:val="single"/>
                </w:rPr>
                <w:t>de</w:t>
              </w:r>
              <w:r w:rsidRPr="00EF6911">
                <w:rPr>
                  <w:rFonts w:ascii="Times New Roman" w:hAnsi="Times New Roman"/>
                  <w:color w:val="0000FF" w:themeColor="hyperlink"/>
                  <w:u w:val="single"/>
                  <w:lang w:val="ru-RU"/>
                </w:rPr>
                <w:t>9</w:t>
              </w:r>
              <w:r w:rsidRPr="00EF6911">
                <w:rPr>
                  <w:rFonts w:ascii="Times New Roman" w:hAnsi="Times New Roman"/>
                  <w:color w:val="0000FF" w:themeColor="hyperlink"/>
                  <w:u w:val="single"/>
                </w:rPr>
                <w:t>a</w:t>
              </w:r>
              <w:r w:rsidRPr="00EF6911">
                <w:rPr>
                  <w:rFonts w:ascii="Times New Roman" w:hAnsi="Times New Roman"/>
                  <w:color w:val="0000FF" w:themeColor="hyperlink"/>
                  <w:u w:val="single"/>
                  <w:lang w:val="ru-RU"/>
                </w:rPr>
                <w:t>4</w:t>
              </w:r>
            </w:hyperlink>
          </w:p>
        </w:tc>
      </w:tr>
      <w:tr w:rsidR="00EF6911" w:rsidRPr="002F4197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A17A95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EF6911" w:rsidRPr="00EF6911">
              <w:rPr>
                <w:lang w:val="ru-RU"/>
              </w:rPr>
              <w:t>.05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EF69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EF6911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  <w:r w:rsidRPr="00EF6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F691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6911" w:rsidRPr="00EF6911" w:rsidTr="004E3762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</w:pPr>
            <w:r w:rsidRPr="00EF691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99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A17A95" w:rsidP="00EF69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</w:pPr>
          </w:p>
        </w:tc>
      </w:tr>
      <w:tr w:rsidR="00EF6911" w:rsidRPr="00EF6911" w:rsidTr="004E3762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rPr>
                <w:lang w:val="ru-RU"/>
              </w:rPr>
            </w:pPr>
            <w:r w:rsidRPr="00EF69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  <w:rPr>
                <w:b/>
              </w:rPr>
            </w:pPr>
            <w:r w:rsidRPr="00EF69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F6911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EF691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EF69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>
            <w:pPr>
              <w:spacing w:after="0"/>
              <w:ind w:left="135"/>
              <w:jc w:val="center"/>
              <w:rPr>
                <w:b/>
              </w:rPr>
            </w:pPr>
            <w:r w:rsidRPr="00EF6911">
              <w:rPr>
                <w:rFonts w:ascii="Times New Roman" w:hAnsi="Times New Roman"/>
                <w:b/>
                <w:color w:val="000000"/>
                <w:sz w:val="24"/>
              </w:rPr>
              <w:t xml:space="preserve"> 11.5 </w:t>
            </w:r>
          </w:p>
        </w:tc>
        <w:tc>
          <w:tcPr>
            <w:tcW w:w="3509" w:type="dxa"/>
            <w:gridSpan w:val="2"/>
            <w:tcMar>
              <w:top w:w="50" w:type="dxa"/>
              <w:left w:w="100" w:type="dxa"/>
            </w:tcMar>
            <w:vAlign w:val="center"/>
          </w:tcPr>
          <w:p w:rsidR="00EF6911" w:rsidRPr="00EF6911" w:rsidRDefault="00EF6911" w:rsidP="00EF6911"/>
        </w:tc>
      </w:tr>
    </w:tbl>
    <w:p w:rsidR="00EF6911" w:rsidRPr="00EF6911" w:rsidRDefault="00EF6911" w:rsidP="00EF6911">
      <w:pPr>
        <w:sectPr w:rsidR="00EF6911" w:rsidRPr="00EF6911" w:rsidSect="004E376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EF6911" w:rsidRPr="00EF6911" w:rsidRDefault="00EF6911">
      <w:pPr>
        <w:rPr>
          <w:lang w:val="ru-RU"/>
        </w:rPr>
      </w:pPr>
    </w:p>
    <w:sectPr w:rsidR="00EF6911" w:rsidRPr="00EF6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3F7"/>
    <w:multiLevelType w:val="multilevel"/>
    <w:tmpl w:val="3F422D2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901347"/>
    <w:multiLevelType w:val="multilevel"/>
    <w:tmpl w:val="7FDE0B3E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E5288F"/>
    <w:multiLevelType w:val="multilevel"/>
    <w:tmpl w:val="46303640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D078F"/>
    <w:multiLevelType w:val="multilevel"/>
    <w:tmpl w:val="3800E07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214E8A"/>
    <w:multiLevelType w:val="multilevel"/>
    <w:tmpl w:val="9846299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EA2C0C"/>
    <w:multiLevelType w:val="multilevel"/>
    <w:tmpl w:val="0FD842A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4E070F"/>
    <w:multiLevelType w:val="multilevel"/>
    <w:tmpl w:val="1B5AAE08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050F08"/>
    <w:multiLevelType w:val="multilevel"/>
    <w:tmpl w:val="AFEEBEE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E2008C"/>
    <w:multiLevelType w:val="multilevel"/>
    <w:tmpl w:val="3EB2B9D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D53933"/>
    <w:multiLevelType w:val="multilevel"/>
    <w:tmpl w:val="0C44CE54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64434C"/>
    <w:multiLevelType w:val="multilevel"/>
    <w:tmpl w:val="FB9E9A6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F3104E"/>
    <w:multiLevelType w:val="multilevel"/>
    <w:tmpl w:val="5308DCF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323E1C"/>
    <w:multiLevelType w:val="multilevel"/>
    <w:tmpl w:val="DF2E79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A559F6"/>
    <w:multiLevelType w:val="multilevel"/>
    <w:tmpl w:val="D88CF3E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0152D5"/>
    <w:multiLevelType w:val="multilevel"/>
    <w:tmpl w:val="D2A8EF8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A669EB"/>
    <w:multiLevelType w:val="multilevel"/>
    <w:tmpl w:val="6178B54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32579D"/>
    <w:multiLevelType w:val="multilevel"/>
    <w:tmpl w:val="C13C945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B5081D"/>
    <w:multiLevelType w:val="hybridMultilevel"/>
    <w:tmpl w:val="44446814"/>
    <w:lvl w:ilvl="0" w:tplc="FDD4488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>
    <w:nsid w:val="451F7FA0"/>
    <w:multiLevelType w:val="multilevel"/>
    <w:tmpl w:val="E9E0E77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D36EEF"/>
    <w:multiLevelType w:val="multilevel"/>
    <w:tmpl w:val="36A4877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F141E1"/>
    <w:multiLevelType w:val="multilevel"/>
    <w:tmpl w:val="126871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1B4441"/>
    <w:multiLevelType w:val="multilevel"/>
    <w:tmpl w:val="735CF69A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963AF2"/>
    <w:multiLevelType w:val="multilevel"/>
    <w:tmpl w:val="1E4226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435A54"/>
    <w:multiLevelType w:val="multilevel"/>
    <w:tmpl w:val="0F4E624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931655"/>
    <w:multiLevelType w:val="multilevel"/>
    <w:tmpl w:val="EC60CA3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372506"/>
    <w:multiLevelType w:val="multilevel"/>
    <w:tmpl w:val="02FCE498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22499C"/>
    <w:multiLevelType w:val="multilevel"/>
    <w:tmpl w:val="688677D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5533A6"/>
    <w:multiLevelType w:val="multilevel"/>
    <w:tmpl w:val="48C4FD2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6849DA"/>
    <w:multiLevelType w:val="multilevel"/>
    <w:tmpl w:val="C69859C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3F7FC1"/>
    <w:multiLevelType w:val="multilevel"/>
    <w:tmpl w:val="D4925EF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61671C9"/>
    <w:multiLevelType w:val="multilevel"/>
    <w:tmpl w:val="D690D9A4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833972"/>
    <w:multiLevelType w:val="multilevel"/>
    <w:tmpl w:val="0FB84B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336A26"/>
    <w:multiLevelType w:val="multilevel"/>
    <w:tmpl w:val="E6EC84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C4009D"/>
    <w:multiLevelType w:val="multilevel"/>
    <w:tmpl w:val="6A28DE5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590486"/>
    <w:multiLevelType w:val="multilevel"/>
    <w:tmpl w:val="7534B58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252767"/>
    <w:multiLevelType w:val="multilevel"/>
    <w:tmpl w:val="CE74CF3C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0"/>
  </w:num>
  <w:num w:numId="3">
    <w:abstractNumId w:val="26"/>
  </w:num>
  <w:num w:numId="4">
    <w:abstractNumId w:val="4"/>
  </w:num>
  <w:num w:numId="5">
    <w:abstractNumId w:val="33"/>
  </w:num>
  <w:num w:numId="6">
    <w:abstractNumId w:val="19"/>
  </w:num>
  <w:num w:numId="7">
    <w:abstractNumId w:val="22"/>
  </w:num>
  <w:num w:numId="8">
    <w:abstractNumId w:val="7"/>
  </w:num>
  <w:num w:numId="9">
    <w:abstractNumId w:val="15"/>
  </w:num>
  <w:num w:numId="10">
    <w:abstractNumId w:val="31"/>
  </w:num>
  <w:num w:numId="11">
    <w:abstractNumId w:val="18"/>
  </w:num>
  <w:num w:numId="12">
    <w:abstractNumId w:val="11"/>
  </w:num>
  <w:num w:numId="13">
    <w:abstractNumId w:val="8"/>
  </w:num>
  <w:num w:numId="14">
    <w:abstractNumId w:val="16"/>
  </w:num>
  <w:num w:numId="15">
    <w:abstractNumId w:val="20"/>
  </w:num>
  <w:num w:numId="16">
    <w:abstractNumId w:val="34"/>
  </w:num>
  <w:num w:numId="17">
    <w:abstractNumId w:val="28"/>
  </w:num>
  <w:num w:numId="18">
    <w:abstractNumId w:val="3"/>
  </w:num>
  <w:num w:numId="19">
    <w:abstractNumId w:val="23"/>
  </w:num>
  <w:num w:numId="20">
    <w:abstractNumId w:val="13"/>
  </w:num>
  <w:num w:numId="21">
    <w:abstractNumId w:val="12"/>
  </w:num>
  <w:num w:numId="22">
    <w:abstractNumId w:val="14"/>
  </w:num>
  <w:num w:numId="23">
    <w:abstractNumId w:val="27"/>
  </w:num>
  <w:num w:numId="24">
    <w:abstractNumId w:val="29"/>
  </w:num>
  <w:num w:numId="25">
    <w:abstractNumId w:val="5"/>
  </w:num>
  <w:num w:numId="26">
    <w:abstractNumId w:val="10"/>
  </w:num>
  <w:num w:numId="27">
    <w:abstractNumId w:val="35"/>
  </w:num>
  <w:num w:numId="28">
    <w:abstractNumId w:val="24"/>
  </w:num>
  <w:num w:numId="29">
    <w:abstractNumId w:val="6"/>
  </w:num>
  <w:num w:numId="30">
    <w:abstractNumId w:val="30"/>
  </w:num>
  <w:num w:numId="31">
    <w:abstractNumId w:val="1"/>
  </w:num>
  <w:num w:numId="32">
    <w:abstractNumId w:val="25"/>
  </w:num>
  <w:num w:numId="33">
    <w:abstractNumId w:val="9"/>
  </w:num>
  <w:num w:numId="34">
    <w:abstractNumId w:val="2"/>
  </w:num>
  <w:num w:numId="35">
    <w:abstractNumId w:val="2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656"/>
    <w:rsid w:val="00021656"/>
    <w:rsid w:val="002F4197"/>
    <w:rsid w:val="00350778"/>
    <w:rsid w:val="004E3762"/>
    <w:rsid w:val="004E41BF"/>
    <w:rsid w:val="007A1C5E"/>
    <w:rsid w:val="007E6DCA"/>
    <w:rsid w:val="00A17A95"/>
    <w:rsid w:val="00A229E4"/>
    <w:rsid w:val="00AF1176"/>
    <w:rsid w:val="00E70236"/>
    <w:rsid w:val="00E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11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F69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F69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F69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F69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69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F69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F691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F691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F691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6911"/>
    <w:rPr>
      <w:lang w:val="en-US"/>
    </w:rPr>
  </w:style>
  <w:style w:type="paragraph" w:styleId="a5">
    <w:name w:val="Normal Indent"/>
    <w:basedOn w:val="a"/>
    <w:uiPriority w:val="99"/>
    <w:unhideWhenUsed/>
    <w:rsid w:val="00EF691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F691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F69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F69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EF69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F6911"/>
    <w:rPr>
      <w:i/>
      <w:iCs/>
    </w:rPr>
  </w:style>
  <w:style w:type="character" w:styleId="ab">
    <w:name w:val="Hyperlink"/>
    <w:basedOn w:val="a0"/>
    <w:uiPriority w:val="99"/>
    <w:unhideWhenUsed/>
    <w:rsid w:val="00EF691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691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F691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F6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6911"/>
    <w:rPr>
      <w:rFonts w:ascii="Tahoma" w:hAnsi="Tahoma" w:cs="Tahoma"/>
      <w:sz w:val="16"/>
      <w:szCs w:val="16"/>
      <w:lang w:val="en-US"/>
    </w:rPr>
  </w:style>
  <w:style w:type="paragraph" w:styleId="af0">
    <w:name w:val="List Paragraph"/>
    <w:basedOn w:val="a"/>
    <w:uiPriority w:val="34"/>
    <w:qFormat/>
    <w:rsid w:val="004E41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11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F69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F69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F69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F69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69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F69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F691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F691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F691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6911"/>
    <w:rPr>
      <w:lang w:val="en-US"/>
    </w:rPr>
  </w:style>
  <w:style w:type="paragraph" w:styleId="a5">
    <w:name w:val="Normal Indent"/>
    <w:basedOn w:val="a"/>
    <w:uiPriority w:val="99"/>
    <w:unhideWhenUsed/>
    <w:rsid w:val="00EF691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F691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F69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F69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EF69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F6911"/>
    <w:rPr>
      <w:i/>
      <w:iCs/>
    </w:rPr>
  </w:style>
  <w:style w:type="character" w:styleId="ab">
    <w:name w:val="Hyperlink"/>
    <w:basedOn w:val="a0"/>
    <w:uiPriority w:val="99"/>
    <w:unhideWhenUsed/>
    <w:rsid w:val="00EF691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691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F691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F6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F6911"/>
    <w:rPr>
      <w:rFonts w:ascii="Tahoma" w:hAnsi="Tahoma" w:cs="Tahoma"/>
      <w:sz w:val="16"/>
      <w:szCs w:val="16"/>
      <w:lang w:val="en-US"/>
    </w:rPr>
  </w:style>
  <w:style w:type="paragraph" w:styleId="af0">
    <w:name w:val="List Paragraph"/>
    <w:basedOn w:val="a"/>
    <w:uiPriority w:val="34"/>
    <w:qFormat/>
    <w:rsid w:val="004E4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886" TargetMode="External"/><Relationship Id="rId18" Type="http://schemas.openxmlformats.org/officeDocument/2006/relationships/hyperlink" Target="https://m.edsoo.ru/7f418886" TargetMode="External"/><Relationship Id="rId26" Type="http://schemas.openxmlformats.org/officeDocument/2006/relationships/hyperlink" Target="https://m.edsoo.ru/863d7c26" TargetMode="External"/><Relationship Id="rId39" Type="http://schemas.openxmlformats.org/officeDocument/2006/relationships/hyperlink" Target="https://m.edsoo.ru/863d93b4" TargetMode="External"/><Relationship Id="rId21" Type="http://schemas.openxmlformats.org/officeDocument/2006/relationships/hyperlink" Target="https://m.edsoo.ru/7f418886" TargetMode="External"/><Relationship Id="rId34" Type="http://schemas.openxmlformats.org/officeDocument/2006/relationships/hyperlink" Target="https://m.edsoo.ru/863d89d2" TargetMode="External"/><Relationship Id="rId42" Type="http://schemas.openxmlformats.org/officeDocument/2006/relationships/hyperlink" Target="https://m.edsoo.ru/863d974c" TargetMode="External"/><Relationship Id="rId47" Type="http://schemas.openxmlformats.org/officeDocument/2006/relationships/hyperlink" Target="https://m.edsoo.ru/863da070" TargetMode="External"/><Relationship Id="rId50" Type="http://schemas.openxmlformats.org/officeDocument/2006/relationships/hyperlink" Target="https://m.edsoo.ru/863da3c2" TargetMode="External"/><Relationship Id="rId55" Type="http://schemas.openxmlformats.org/officeDocument/2006/relationships/hyperlink" Target="https://m.edsoo.ru/863da89a" TargetMode="External"/><Relationship Id="rId63" Type="http://schemas.openxmlformats.org/officeDocument/2006/relationships/hyperlink" Target="https://m.edsoo.ru/863db6be" TargetMode="External"/><Relationship Id="rId68" Type="http://schemas.openxmlformats.org/officeDocument/2006/relationships/hyperlink" Target="https://m.edsoo.ru/863dbef2" TargetMode="External"/><Relationship Id="rId76" Type="http://schemas.openxmlformats.org/officeDocument/2006/relationships/hyperlink" Target="https://m.edsoo.ru/863dce9c" TargetMode="External"/><Relationship Id="rId84" Type="http://schemas.openxmlformats.org/officeDocument/2006/relationships/hyperlink" Target="https://m.edsoo.ru/863de1ca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7f418886" TargetMode="External"/><Relationship Id="rId71" Type="http://schemas.openxmlformats.org/officeDocument/2006/relationships/hyperlink" Target="https://m.edsoo.ru/863dc62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886" TargetMode="External"/><Relationship Id="rId29" Type="http://schemas.openxmlformats.org/officeDocument/2006/relationships/hyperlink" Target="https://m.edsoo.ru/863d809a" TargetMode="External"/><Relationship Id="rId11" Type="http://schemas.openxmlformats.org/officeDocument/2006/relationships/hyperlink" Target="https://m.edsoo.ru/7f418886" TargetMode="External"/><Relationship Id="rId24" Type="http://schemas.openxmlformats.org/officeDocument/2006/relationships/hyperlink" Target="https://m.edsoo.ru/863d7744" TargetMode="External"/><Relationship Id="rId32" Type="http://schemas.openxmlformats.org/officeDocument/2006/relationships/hyperlink" Target="https://m.edsoo.ru/863d86c6" TargetMode="External"/><Relationship Id="rId37" Type="http://schemas.openxmlformats.org/officeDocument/2006/relationships/hyperlink" Target="https://m.edsoo.ru/863d9260" TargetMode="External"/><Relationship Id="rId40" Type="http://schemas.openxmlformats.org/officeDocument/2006/relationships/hyperlink" Target="https://m.edsoo.ru/863d9526" TargetMode="External"/><Relationship Id="rId45" Type="http://schemas.openxmlformats.org/officeDocument/2006/relationships/hyperlink" Target="https://m.edsoo.ru/863d9ba2" TargetMode="External"/><Relationship Id="rId53" Type="http://schemas.openxmlformats.org/officeDocument/2006/relationships/hyperlink" Target="https://m.edsoo.ru/863da89a" TargetMode="External"/><Relationship Id="rId58" Type="http://schemas.openxmlformats.org/officeDocument/2006/relationships/hyperlink" Target="https://m.edsoo.ru/863dae44" TargetMode="External"/><Relationship Id="rId66" Type="http://schemas.openxmlformats.org/officeDocument/2006/relationships/hyperlink" Target="https://m.edsoo.ru/863dbb78" TargetMode="External"/><Relationship Id="rId74" Type="http://schemas.openxmlformats.org/officeDocument/2006/relationships/hyperlink" Target="https://m.edsoo.ru/863dca3c" TargetMode="External"/><Relationship Id="rId79" Type="http://schemas.openxmlformats.org/officeDocument/2006/relationships/hyperlink" Target="https://m.edsoo.ru/863dd8ba" TargetMode="External"/><Relationship Id="rId87" Type="http://schemas.openxmlformats.org/officeDocument/2006/relationships/hyperlink" Target="https://m.edsoo.ru/86de9a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db16e" TargetMode="External"/><Relationship Id="rId82" Type="http://schemas.openxmlformats.org/officeDocument/2006/relationships/hyperlink" Target="https://m.edsoo.ru/863ddd60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7f4188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886" TargetMode="External"/><Relationship Id="rId14" Type="http://schemas.openxmlformats.org/officeDocument/2006/relationships/hyperlink" Target="https://m.edsoo.ru/7f418886" TargetMode="External"/><Relationship Id="rId22" Type="http://schemas.openxmlformats.org/officeDocument/2006/relationships/hyperlink" Target="https://m.edsoo.ru/7f418886" TargetMode="External"/><Relationship Id="rId27" Type="http://schemas.openxmlformats.org/officeDocument/2006/relationships/hyperlink" Target="https://m.edsoo.ru/863d7d98" TargetMode="External"/><Relationship Id="rId30" Type="http://schemas.openxmlformats.org/officeDocument/2006/relationships/hyperlink" Target="https://m.edsoo.ru/863d82ca" TargetMode="External"/><Relationship Id="rId35" Type="http://schemas.openxmlformats.org/officeDocument/2006/relationships/hyperlink" Target="https://m.edsoo.ru/863d8d74" TargetMode="External"/><Relationship Id="rId43" Type="http://schemas.openxmlformats.org/officeDocument/2006/relationships/hyperlink" Target="https://m.edsoo.ru/863d974c" TargetMode="External"/><Relationship Id="rId48" Type="http://schemas.openxmlformats.org/officeDocument/2006/relationships/hyperlink" Target="https://m.edsoo.ru/863d9efe" TargetMode="External"/><Relationship Id="rId56" Type="http://schemas.openxmlformats.org/officeDocument/2006/relationships/hyperlink" Target="https://m.edsoo.ru/863dab7e" TargetMode="External"/><Relationship Id="rId64" Type="http://schemas.openxmlformats.org/officeDocument/2006/relationships/hyperlink" Target="https://m.edsoo.ru/863db6be" TargetMode="External"/><Relationship Id="rId69" Type="http://schemas.openxmlformats.org/officeDocument/2006/relationships/hyperlink" Target="https://m.edsoo.ru/863dc1ea" TargetMode="External"/><Relationship Id="rId77" Type="http://schemas.openxmlformats.org/officeDocument/2006/relationships/hyperlink" Target="https://m.edsoo.ru/863dd374" TargetMode="External"/><Relationship Id="rId8" Type="http://schemas.openxmlformats.org/officeDocument/2006/relationships/hyperlink" Target="https://m.edsoo.ru/7f418886" TargetMode="External"/><Relationship Id="rId51" Type="http://schemas.openxmlformats.org/officeDocument/2006/relationships/hyperlink" Target="https://m.edsoo.ru/863da53e" TargetMode="External"/><Relationship Id="rId72" Type="http://schemas.openxmlformats.org/officeDocument/2006/relationships/hyperlink" Target="https://m.edsoo.ru/863dc8a2" TargetMode="External"/><Relationship Id="rId80" Type="http://schemas.openxmlformats.org/officeDocument/2006/relationships/hyperlink" Target="https://m.edsoo.ru/863dda2c" TargetMode="External"/><Relationship Id="rId85" Type="http://schemas.openxmlformats.org/officeDocument/2006/relationships/hyperlink" Target="https://m.edsoo.ru/863de6c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8886" TargetMode="External"/><Relationship Id="rId17" Type="http://schemas.openxmlformats.org/officeDocument/2006/relationships/hyperlink" Target="https://m.edsoo.ru/7f418886" TargetMode="External"/><Relationship Id="rId25" Type="http://schemas.openxmlformats.org/officeDocument/2006/relationships/hyperlink" Target="https://m.edsoo.ru/863d78a2" TargetMode="External"/><Relationship Id="rId33" Type="http://schemas.openxmlformats.org/officeDocument/2006/relationships/hyperlink" Target="https://m.edsoo.ru/863d8856" TargetMode="External"/><Relationship Id="rId38" Type="http://schemas.openxmlformats.org/officeDocument/2006/relationships/hyperlink" Target="https://m.edsoo.ru/863d93b4" TargetMode="External"/><Relationship Id="rId46" Type="http://schemas.openxmlformats.org/officeDocument/2006/relationships/hyperlink" Target="https://m.edsoo.ru/863d9d50" TargetMode="External"/><Relationship Id="rId59" Type="http://schemas.openxmlformats.org/officeDocument/2006/relationships/hyperlink" Target="https://m.edsoo.ru/863db010" TargetMode="External"/><Relationship Id="rId67" Type="http://schemas.openxmlformats.org/officeDocument/2006/relationships/hyperlink" Target="https://m.edsoo.ru/863dbcc2" TargetMode="External"/><Relationship Id="rId20" Type="http://schemas.openxmlformats.org/officeDocument/2006/relationships/hyperlink" Target="https://m.edsoo.ru/7f418886" TargetMode="External"/><Relationship Id="rId41" Type="http://schemas.openxmlformats.org/officeDocument/2006/relationships/hyperlink" Target="https://m.edsoo.ru/863d974c" TargetMode="External"/><Relationship Id="rId54" Type="http://schemas.openxmlformats.org/officeDocument/2006/relationships/hyperlink" Target="https://m.edsoo.ru/863da89a" TargetMode="External"/><Relationship Id="rId62" Type="http://schemas.openxmlformats.org/officeDocument/2006/relationships/hyperlink" Target="https://m.edsoo.ru/863db2ea" TargetMode="External"/><Relationship Id="rId70" Type="http://schemas.openxmlformats.org/officeDocument/2006/relationships/hyperlink" Target="https://m.edsoo.ru/863dc352" TargetMode="External"/><Relationship Id="rId75" Type="http://schemas.openxmlformats.org/officeDocument/2006/relationships/hyperlink" Target="https://m.edsoo.ru/863dccda" TargetMode="External"/><Relationship Id="rId83" Type="http://schemas.openxmlformats.org/officeDocument/2006/relationships/hyperlink" Target="https://m.edsoo.ru/863de058" TargetMode="External"/><Relationship Id="rId88" Type="http://schemas.openxmlformats.org/officeDocument/2006/relationships/hyperlink" Target="https://m.edsoo.ru/863dec7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886" TargetMode="External"/><Relationship Id="rId15" Type="http://schemas.openxmlformats.org/officeDocument/2006/relationships/hyperlink" Target="https://m.edsoo.ru/7f418886" TargetMode="External"/><Relationship Id="rId23" Type="http://schemas.openxmlformats.org/officeDocument/2006/relationships/hyperlink" Target="https://m.edsoo.ru/7f418886" TargetMode="External"/><Relationship Id="rId28" Type="http://schemas.openxmlformats.org/officeDocument/2006/relationships/hyperlink" Target="https://m.edsoo.ru/863d7f1e" TargetMode="External"/><Relationship Id="rId36" Type="http://schemas.openxmlformats.org/officeDocument/2006/relationships/hyperlink" Target="https://m.edsoo.ru/863d8f9a" TargetMode="External"/><Relationship Id="rId49" Type="http://schemas.openxmlformats.org/officeDocument/2006/relationships/hyperlink" Target="https://m.edsoo.ru/863d9efe" TargetMode="External"/><Relationship Id="rId57" Type="http://schemas.openxmlformats.org/officeDocument/2006/relationships/hyperlink" Target="https://m.edsoo.ru/863dacd2" TargetMode="External"/><Relationship Id="rId10" Type="http://schemas.openxmlformats.org/officeDocument/2006/relationships/hyperlink" Target="https://m.edsoo.ru/7f418886" TargetMode="External"/><Relationship Id="rId31" Type="http://schemas.openxmlformats.org/officeDocument/2006/relationships/hyperlink" Target="https://m.edsoo.ru/863d84fa" TargetMode="External"/><Relationship Id="rId44" Type="http://schemas.openxmlformats.org/officeDocument/2006/relationships/hyperlink" Target="https://m.edsoo.ru/863d9a30" TargetMode="External"/><Relationship Id="rId52" Type="http://schemas.openxmlformats.org/officeDocument/2006/relationships/hyperlink" Target="https://m.edsoo.ru/863da6a6" TargetMode="External"/><Relationship Id="rId60" Type="http://schemas.openxmlformats.org/officeDocument/2006/relationships/hyperlink" Target="https://m.edsoo.ru/863db010" TargetMode="External"/><Relationship Id="rId65" Type="http://schemas.openxmlformats.org/officeDocument/2006/relationships/hyperlink" Target="https://m.edsoo.ru/863dba1a" TargetMode="External"/><Relationship Id="rId73" Type="http://schemas.openxmlformats.org/officeDocument/2006/relationships/hyperlink" Target="https://m.edsoo.ru/863dca3c" TargetMode="External"/><Relationship Id="rId78" Type="http://schemas.openxmlformats.org/officeDocument/2006/relationships/hyperlink" Target="https://m.edsoo.ru/863dd4e6" TargetMode="External"/><Relationship Id="rId81" Type="http://schemas.openxmlformats.org/officeDocument/2006/relationships/hyperlink" Target="https://m.edsoo.ru/863ddb94" TargetMode="External"/><Relationship Id="rId86" Type="http://schemas.openxmlformats.org/officeDocument/2006/relationships/hyperlink" Target="https://m.edsoo.ru/863de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31</Pages>
  <Words>6928</Words>
  <Characters>39495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ЧСОШ</dc:creator>
  <cp:keywords/>
  <dc:description/>
  <cp:lastModifiedBy>ЧСОШ</cp:lastModifiedBy>
  <cp:revision>7</cp:revision>
  <cp:lastPrinted>2024-08-28T16:31:00Z</cp:lastPrinted>
  <dcterms:created xsi:type="dcterms:W3CDTF">2024-08-27T08:37:00Z</dcterms:created>
  <dcterms:modified xsi:type="dcterms:W3CDTF">2024-09-03T07:37:00Z</dcterms:modified>
</cp:coreProperties>
</file>