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B22" w:rsidRPr="00633B22" w:rsidRDefault="00633B22" w:rsidP="00633B22">
      <w:pPr>
        <w:spacing w:before="100" w:beforeAutospacing="1" w:after="0" w:line="240" w:lineRule="auto"/>
        <w:jc w:val="center"/>
        <w:rPr>
          <w:rFonts w:ascii="Times New Roman" w:eastAsia="Times New Roman" w:hAnsi="Times New Roman" w:cs="Times New Roman"/>
          <w:color w:val="333333"/>
          <w:sz w:val="21"/>
          <w:szCs w:val="21"/>
          <w:lang w:eastAsia="ru-RU"/>
        </w:rPr>
      </w:pPr>
      <w:r w:rsidRPr="00633B22">
        <w:rPr>
          <w:rFonts w:ascii="Times New Roman" w:eastAsia="Times New Roman" w:hAnsi="Times New Roman" w:cs="Times New Roman"/>
          <w:b/>
          <w:bCs/>
          <w:color w:val="000000"/>
          <w:sz w:val="28"/>
          <w:szCs w:val="28"/>
          <w:lang w:eastAsia="ru-RU"/>
        </w:rPr>
        <w:t>МИНИСТЕРСТВО ПРОСВЕЩЕНИЯ РОССИЙСКОЙ ФЕДЕРАЦИИ</w:t>
      </w:r>
    </w:p>
    <w:p w:rsidR="00633B22" w:rsidRPr="00633B22" w:rsidRDefault="00633B22" w:rsidP="00633B22">
      <w:pPr>
        <w:shd w:val="clear" w:color="auto" w:fill="FFFFFF"/>
        <w:spacing w:after="0" w:line="240" w:lineRule="auto"/>
        <w:ind w:firstLine="227"/>
        <w:jc w:val="center"/>
        <w:rPr>
          <w:rFonts w:ascii="Times New Roman" w:eastAsia="Times New Roman" w:hAnsi="Times New Roman" w:cs="Times New Roman"/>
          <w:sz w:val="28"/>
          <w:szCs w:val="28"/>
          <w:lang w:eastAsia="ru-RU"/>
        </w:rPr>
      </w:pPr>
      <w:r w:rsidRPr="00633B22">
        <w:rPr>
          <w:rFonts w:ascii="Times New Roman" w:eastAsia="Times New Roman" w:hAnsi="Times New Roman" w:cs="Times New Roman"/>
          <w:sz w:val="28"/>
          <w:szCs w:val="28"/>
          <w:lang w:eastAsia="ru-RU"/>
        </w:rPr>
        <w:t>Министерство образования и молодежной политики Рязанской области</w:t>
      </w:r>
    </w:p>
    <w:p w:rsidR="00633B22" w:rsidRPr="00633B22" w:rsidRDefault="00633B22" w:rsidP="00633B22">
      <w:pPr>
        <w:spacing w:before="100" w:beforeAutospacing="1" w:after="0" w:line="240" w:lineRule="auto"/>
        <w:jc w:val="center"/>
        <w:rPr>
          <w:rFonts w:ascii="Times New Roman" w:eastAsia="Times New Roman" w:hAnsi="Times New Roman" w:cs="Times New Roman"/>
          <w:color w:val="333333"/>
          <w:sz w:val="21"/>
          <w:szCs w:val="21"/>
          <w:lang w:eastAsia="ru-RU"/>
        </w:rPr>
      </w:pPr>
      <w:r w:rsidRPr="00633B22">
        <w:rPr>
          <w:rFonts w:ascii="Times New Roman" w:eastAsia="Times New Roman" w:hAnsi="Times New Roman" w:cs="Times New Roman"/>
          <w:b/>
          <w:bCs/>
          <w:color w:val="000000"/>
          <w:sz w:val="28"/>
          <w:szCs w:val="28"/>
          <w:lang w:eastAsia="ru-RU"/>
        </w:rPr>
        <w:t>МОУ «</w:t>
      </w:r>
      <w:proofErr w:type="spellStart"/>
      <w:r w:rsidRPr="00633B22">
        <w:rPr>
          <w:rFonts w:ascii="Times New Roman" w:eastAsia="Times New Roman" w:hAnsi="Times New Roman" w:cs="Times New Roman"/>
          <w:b/>
          <w:bCs/>
          <w:color w:val="000000"/>
          <w:sz w:val="28"/>
          <w:szCs w:val="28"/>
          <w:lang w:eastAsia="ru-RU"/>
        </w:rPr>
        <w:t>Чернослободская</w:t>
      </w:r>
      <w:proofErr w:type="spellEnd"/>
      <w:r w:rsidRPr="00633B22">
        <w:rPr>
          <w:rFonts w:ascii="Times New Roman" w:eastAsia="Times New Roman" w:hAnsi="Times New Roman" w:cs="Times New Roman"/>
          <w:b/>
          <w:bCs/>
          <w:color w:val="000000"/>
          <w:sz w:val="28"/>
          <w:szCs w:val="28"/>
          <w:lang w:eastAsia="ru-RU"/>
        </w:rPr>
        <w:t xml:space="preserve"> ОШ»</w:t>
      </w:r>
    </w:p>
    <w:p w:rsidR="00633B22" w:rsidRPr="00633B22" w:rsidRDefault="00633B22" w:rsidP="00633B22">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633B22" w:rsidRPr="00633B22" w:rsidRDefault="00633B22" w:rsidP="00633B22">
      <w:pPr>
        <w:spacing w:after="0" w:line="240" w:lineRule="auto"/>
        <w:rPr>
          <w:rFonts w:ascii="Times New Roman" w:eastAsia="Times New Roman" w:hAnsi="Times New Roman" w:cs="Times New Roman"/>
          <w:b/>
          <w:sz w:val="24"/>
          <w:szCs w:val="24"/>
          <w:lang w:eastAsia="ru-RU"/>
        </w:rPr>
      </w:pPr>
      <w:r w:rsidRPr="00633B22">
        <w:rPr>
          <w:rFonts w:ascii="Times New Roman" w:eastAsia="Times New Roman" w:hAnsi="Times New Roman" w:cs="Times New Roman"/>
          <w:b/>
          <w:sz w:val="24"/>
          <w:szCs w:val="24"/>
          <w:lang w:eastAsia="ru-RU"/>
        </w:rPr>
        <w:t>Согласовано                                                                          Утверждено</w:t>
      </w:r>
    </w:p>
    <w:p w:rsidR="00633B22" w:rsidRPr="00633B22" w:rsidRDefault="00633B22" w:rsidP="00633B22">
      <w:pPr>
        <w:spacing w:after="0" w:line="240" w:lineRule="auto"/>
        <w:rPr>
          <w:rFonts w:ascii="Times New Roman" w:eastAsia="Times New Roman" w:hAnsi="Times New Roman" w:cs="Times New Roman"/>
          <w:b/>
          <w:sz w:val="24"/>
          <w:szCs w:val="24"/>
          <w:lang w:eastAsia="ru-RU"/>
        </w:rPr>
      </w:pPr>
      <w:r w:rsidRPr="00633B22">
        <w:rPr>
          <w:rFonts w:ascii="Times New Roman" w:eastAsia="Times New Roman" w:hAnsi="Times New Roman" w:cs="Times New Roman"/>
          <w:b/>
          <w:sz w:val="24"/>
          <w:szCs w:val="24"/>
          <w:lang w:eastAsia="ru-RU"/>
        </w:rPr>
        <w:t xml:space="preserve">Протокол   </w:t>
      </w:r>
      <w:proofErr w:type="gramStart"/>
      <w:r w:rsidRPr="00633B22">
        <w:rPr>
          <w:rFonts w:ascii="Times New Roman" w:eastAsia="Times New Roman" w:hAnsi="Times New Roman" w:cs="Times New Roman"/>
          <w:b/>
          <w:sz w:val="24"/>
          <w:szCs w:val="24"/>
          <w:lang w:eastAsia="ru-RU"/>
        </w:rPr>
        <w:t>методического</w:t>
      </w:r>
      <w:proofErr w:type="gramEnd"/>
      <w:r w:rsidRPr="00633B22">
        <w:rPr>
          <w:rFonts w:ascii="Times New Roman" w:eastAsia="Times New Roman" w:hAnsi="Times New Roman" w:cs="Times New Roman"/>
          <w:b/>
          <w:sz w:val="24"/>
          <w:szCs w:val="24"/>
          <w:lang w:eastAsia="ru-RU"/>
        </w:rPr>
        <w:t xml:space="preserve">                                 Директор МОУ «</w:t>
      </w:r>
      <w:proofErr w:type="spellStart"/>
      <w:r w:rsidRPr="00633B22">
        <w:rPr>
          <w:rFonts w:ascii="Times New Roman" w:eastAsia="Times New Roman" w:hAnsi="Times New Roman" w:cs="Times New Roman"/>
          <w:b/>
          <w:sz w:val="24"/>
          <w:szCs w:val="24"/>
          <w:lang w:eastAsia="ru-RU"/>
        </w:rPr>
        <w:t>Чернослободская</w:t>
      </w:r>
      <w:proofErr w:type="spellEnd"/>
      <w:r w:rsidRPr="00633B22">
        <w:rPr>
          <w:rFonts w:ascii="Times New Roman" w:eastAsia="Times New Roman" w:hAnsi="Times New Roman" w:cs="Times New Roman"/>
          <w:b/>
          <w:sz w:val="24"/>
          <w:szCs w:val="24"/>
          <w:lang w:eastAsia="ru-RU"/>
        </w:rPr>
        <w:t xml:space="preserve"> ОШ»                                                  </w:t>
      </w:r>
    </w:p>
    <w:p w:rsidR="00633B22" w:rsidRPr="00633B22" w:rsidRDefault="00633B22" w:rsidP="00633B22">
      <w:pPr>
        <w:spacing w:after="0" w:line="240" w:lineRule="auto"/>
        <w:rPr>
          <w:rFonts w:ascii="Times New Roman" w:eastAsia="Times New Roman" w:hAnsi="Times New Roman" w:cs="Times New Roman"/>
          <w:b/>
          <w:sz w:val="24"/>
          <w:szCs w:val="24"/>
          <w:lang w:eastAsia="ru-RU"/>
        </w:rPr>
      </w:pPr>
      <w:r w:rsidRPr="00633B22">
        <w:rPr>
          <w:rFonts w:ascii="Times New Roman" w:eastAsia="Times New Roman" w:hAnsi="Times New Roman" w:cs="Times New Roman"/>
          <w:b/>
          <w:sz w:val="24"/>
          <w:szCs w:val="24"/>
          <w:lang w:eastAsia="ru-RU"/>
        </w:rPr>
        <w:t>Совета  от _____ №_____                                        ______________</w:t>
      </w:r>
      <w:proofErr w:type="spellStart"/>
      <w:r w:rsidRPr="00633B22">
        <w:rPr>
          <w:rFonts w:ascii="Times New Roman" w:eastAsia="Times New Roman" w:hAnsi="Times New Roman" w:cs="Times New Roman"/>
          <w:b/>
          <w:sz w:val="24"/>
          <w:szCs w:val="24"/>
          <w:lang w:eastAsia="ru-RU"/>
        </w:rPr>
        <w:t>Космынин</w:t>
      </w:r>
      <w:proofErr w:type="spellEnd"/>
      <w:r w:rsidRPr="00633B22">
        <w:rPr>
          <w:rFonts w:ascii="Times New Roman" w:eastAsia="Times New Roman" w:hAnsi="Times New Roman" w:cs="Times New Roman"/>
          <w:b/>
          <w:sz w:val="24"/>
          <w:szCs w:val="24"/>
          <w:lang w:eastAsia="ru-RU"/>
        </w:rPr>
        <w:t xml:space="preserve">  С.А.</w:t>
      </w:r>
    </w:p>
    <w:p w:rsidR="00633B22" w:rsidRPr="00633B22" w:rsidRDefault="00633B22" w:rsidP="00633B22">
      <w:pPr>
        <w:spacing w:after="0" w:line="240" w:lineRule="auto"/>
        <w:rPr>
          <w:rFonts w:ascii="Times New Roman" w:eastAsia="Times New Roman" w:hAnsi="Times New Roman" w:cs="Times New Roman"/>
          <w:b/>
          <w:sz w:val="24"/>
          <w:szCs w:val="24"/>
          <w:lang w:eastAsia="ru-RU"/>
        </w:rPr>
      </w:pPr>
      <w:r w:rsidRPr="00633B22">
        <w:rPr>
          <w:rFonts w:ascii="Times New Roman" w:eastAsia="Times New Roman" w:hAnsi="Times New Roman" w:cs="Times New Roman"/>
          <w:b/>
          <w:sz w:val="24"/>
          <w:szCs w:val="24"/>
          <w:lang w:eastAsia="ru-RU"/>
        </w:rPr>
        <w:t xml:space="preserve">                                                                                      Приказ </w:t>
      </w:r>
      <w:proofErr w:type="gramStart"/>
      <w:r w:rsidRPr="00633B22">
        <w:rPr>
          <w:rFonts w:ascii="Times New Roman" w:eastAsia="Times New Roman" w:hAnsi="Times New Roman" w:cs="Times New Roman"/>
          <w:b/>
          <w:sz w:val="24"/>
          <w:szCs w:val="24"/>
          <w:lang w:eastAsia="ru-RU"/>
        </w:rPr>
        <w:t>от</w:t>
      </w:r>
      <w:proofErr w:type="gramEnd"/>
      <w:r w:rsidRPr="00633B22">
        <w:rPr>
          <w:rFonts w:ascii="Times New Roman" w:eastAsia="Times New Roman" w:hAnsi="Times New Roman" w:cs="Times New Roman"/>
          <w:b/>
          <w:sz w:val="24"/>
          <w:szCs w:val="24"/>
          <w:lang w:eastAsia="ru-RU"/>
        </w:rPr>
        <w:t xml:space="preserve">  __________№______              </w:t>
      </w:r>
    </w:p>
    <w:p w:rsidR="00633B22" w:rsidRPr="00633B22" w:rsidRDefault="00633B22" w:rsidP="00633B22">
      <w:pPr>
        <w:spacing w:after="0" w:line="240" w:lineRule="auto"/>
        <w:rPr>
          <w:rFonts w:ascii="Times New Roman" w:eastAsia="Times New Roman" w:hAnsi="Times New Roman" w:cs="Times New Roman"/>
          <w:b/>
          <w:sz w:val="24"/>
          <w:szCs w:val="24"/>
          <w:lang w:eastAsia="ru-RU"/>
        </w:rPr>
      </w:pPr>
    </w:p>
    <w:p w:rsidR="00633B22" w:rsidRPr="00633B22" w:rsidRDefault="00633B22" w:rsidP="00633B22">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633B22" w:rsidRPr="00633B22" w:rsidRDefault="00633B22" w:rsidP="00633B22">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633B22" w:rsidRPr="00633B22" w:rsidRDefault="00633B22" w:rsidP="00633B22">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633B22" w:rsidRPr="00633B22" w:rsidRDefault="00633B22" w:rsidP="00633B22">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633B22" w:rsidRPr="00633B22" w:rsidRDefault="00633B22" w:rsidP="00633B22">
      <w:pPr>
        <w:spacing w:before="100" w:beforeAutospacing="1" w:after="0" w:line="240" w:lineRule="auto"/>
        <w:jc w:val="center"/>
        <w:rPr>
          <w:rFonts w:ascii="Times New Roman" w:eastAsia="Times New Roman" w:hAnsi="Times New Roman" w:cs="Times New Roman"/>
          <w:color w:val="333333"/>
          <w:sz w:val="21"/>
          <w:szCs w:val="21"/>
          <w:lang w:eastAsia="ru-RU"/>
        </w:rPr>
      </w:pPr>
      <w:r w:rsidRPr="00633B22">
        <w:rPr>
          <w:rFonts w:ascii="Times New Roman" w:eastAsia="Times New Roman" w:hAnsi="Times New Roman" w:cs="Times New Roman"/>
          <w:b/>
          <w:bCs/>
          <w:color w:val="000000"/>
          <w:sz w:val="32"/>
          <w:szCs w:val="32"/>
          <w:lang w:eastAsia="ru-RU"/>
        </w:rPr>
        <w:t>РАБОЧАЯ ПРОГРАММА</w:t>
      </w:r>
    </w:p>
    <w:p w:rsidR="00633B22" w:rsidRPr="00633B22" w:rsidRDefault="00633B22" w:rsidP="00633B22">
      <w:pPr>
        <w:spacing w:before="100" w:beforeAutospacing="1" w:after="0" w:line="240" w:lineRule="auto"/>
        <w:jc w:val="center"/>
        <w:rPr>
          <w:rFonts w:ascii="Times New Roman" w:eastAsia="Times New Roman" w:hAnsi="Times New Roman" w:cs="Times New Roman"/>
          <w:color w:val="333333"/>
          <w:sz w:val="21"/>
          <w:szCs w:val="21"/>
          <w:lang w:eastAsia="ru-RU"/>
        </w:rPr>
      </w:pPr>
      <w:r w:rsidRPr="00633B22">
        <w:rPr>
          <w:rFonts w:ascii="Times New Roman" w:eastAsia="Times New Roman" w:hAnsi="Times New Roman" w:cs="Times New Roman"/>
          <w:color w:val="000000"/>
          <w:sz w:val="32"/>
          <w:szCs w:val="32"/>
          <w:lang w:eastAsia="ru-RU"/>
        </w:rPr>
        <w:t>(ID 1703690)</w:t>
      </w:r>
    </w:p>
    <w:p w:rsidR="00633B22" w:rsidRPr="00633B22" w:rsidRDefault="00633B22" w:rsidP="00633B22">
      <w:pPr>
        <w:spacing w:before="100" w:beforeAutospacing="1" w:after="0" w:line="240" w:lineRule="auto"/>
        <w:jc w:val="center"/>
        <w:rPr>
          <w:rFonts w:ascii="Times New Roman" w:eastAsia="Times New Roman" w:hAnsi="Times New Roman" w:cs="Times New Roman"/>
          <w:color w:val="333333"/>
          <w:sz w:val="21"/>
          <w:szCs w:val="21"/>
          <w:lang w:eastAsia="ru-RU"/>
        </w:rPr>
      </w:pPr>
      <w:r w:rsidRPr="00633B22">
        <w:rPr>
          <w:rFonts w:ascii="Times New Roman" w:eastAsia="Times New Roman" w:hAnsi="Times New Roman" w:cs="Times New Roman"/>
          <w:color w:val="000000"/>
          <w:sz w:val="32"/>
          <w:szCs w:val="32"/>
          <w:lang w:eastAsia="ru-RU"/>
        </w:rPr>
        <w:br/>
      </w:r>
      <w:r w:rsidRPr="00633B22">
        <w:rPr>
          <w:rFonts w:ascii="Times New Roman" w:eastAsia="Times New Roman" w:hAnsi="Times New Roman" w:cs="Times New Roman"/>
          <w:b/>
          <w:bCs/>
          <w:color w:val="000000"/>
          <w:sz w:val="36"/>
          <w:szCs w:val="36"/>
          <w:lang w:eastAsia="ru-RU"/>
        </w:rPr>
        <w:t>учебного предмета «Биология» (Базовый уровень)</w:t>
      </w:r>
    </w:p>
    <w:p w:rsidR="00633B22" w:rsidRPr="00633B22" w:rsidRDefault="00633B22" w:rsidP="00633B22">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633B22" w:rsidRPr="00633B22" w:rsidRDefault="00633B22" w:rsidP="00633B22">
      <w:pPr>
        <w:spacing w:before="100" w:beforeAutospacing="1" w:after="0" w:line="240" w:lineRule="auto"/>
        <w:jc w:val="center"/>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000000"/>
          <w:sz w:val="32"/>
          <w:szCs w:val="32"/>
          <w:lang w:eastAsia="ru-RU"/>
        </w:rPr>
        <w:t xml:space="preserve">для обучающихся </w:t>
      </w:r>
      <w:r w:rsidRPr="0096389F">
        <w:rPr>
          <w:rFonts w:ascii="Times New Roman" w:eastAsia="Times New Roman" w:hAnsi="Times New Roman" w:cs="Times New Roman"/>
          <w:color w:val="000000"/>
          <w:sz w:val="32"/>
          <w:szCs w:val="32"/>
          <w:lang w:eastAsia="ru-RU"/>
        </w:rPr>
        <w:t>7</w:t>
      </w:r>
      <w:r w:rsidRPr="00633B22">
        <w:rPr>
          <w:rFonts w:ascii="Times New Roman" w:eastAsia="Times New Roman" w:hAnsi="Times New Roman" w:cs="Times New Roman"/>
          <w:color w:val="000000"/>
          <w:sz w:val="32"/>
          <w:szCs w:val="32"/>
          <w:lang w:eastAsia="ru-RU"/>
        </w:rPr>
        <w:t> классов</w:t>
      </w:r>
    </w:p>
    <w:p w:rsidR="00633B22" w:rsidRPr="00633B22" w:rsidRDefault="00633B22" w:rsidP="00633B22">
      <w:pPr>
        <w:shd w:val="clear" w:color="auto" w:fill="FFFFFF"/>
        <w:spacing w:after="0" w:line="240" w:lineRule="auto"/>
        <w:ind w:firstLine="227"/>
        <w:jc w:val="center"/>
        <w:rPr>
          <w:rFonts w:ascii="Times New Roman" w:eastAsia="Times New Roman" w:hAnsi="Times New Roman" w:cs="Times New Roman"/>
          <w:sz w:val="28"/>
          <w:szCs w:val="28"/>
          <w:lang w:eastAsia="ru-RU"/>
        </w:rPr>
      </w:pPr>
      <w:r w:rsidRPr="00633B22">
        <w:rPr>
          <w:rFonts w:ascii="Times New Roman" w:eastAsia="Times New Roman" w:hAnsi="Times New Roman" w:cs="Times New Roman"/>
          <w:sz w:val="28"/>
          <w:szCs w:val="28"/>
          <w:lang w:eastAsia="ru-RU"/>
        </w:rPr>
        <w:t>основного общего образования</w:t>
      </w:r>
    </w:p>
    <w:p w:rsidR="00633B22" w:rsidRPr="00633B22" w:rsidRDefault="0096389F" w:rsidP="00633B22">
      <w:pPr>
        <w:shd w:val="clear" w:color="auto" w:fill="FFFFFF"/>
        <w:spacing w:after="0" w:line="240" w:lineRule="auto"/>
        <w:ind w:firstLine="22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2024-2025</w:t>
      </w:r>
      <w:r w:rsidR="00633B22" w:rsidRPr="00633B22">
        <w:rPr>
          <w:rFonts w:ascii="Times New Roman" w:eastAsia="Times New Roman" w:hAnsi="Times New Roman" w:cs="Times New Roman"/>
          <w:sz w:val="28"/>
          <w:szCs w:val="28"/>
          <w:lang w:eastAsia="ru-RU"/>
        </w:rPr>
        <w:t xml:space="preserve"> учебный год</w:t>
      </w:r>
    </w:p>
    <w:p w:rsidR="00633B22" w:rsidRPr="00633B22" w:rsidRDefault="00633B22" w:rsidP="00633B22">
      <w:pPr>
        <w:spacing w:before="100" w:beforeAutospacing="1" w:after="0" w:line="240" w:lineRule="auto"/>
        <w:jc w:val="center"/>
        <w:rPr>
          <w:rFonts w:ascii="Times New Roman" w:eastAsia="Times New Roman" w:hAnsi="Times New Roman" w:cs="Times New Roman"/>
          <w:color w:val="000000"/>
          <w:sz w:val="28"/>
          <w:szCs w:val="28"/>
          <w:lang w:eastAsia="ru-RU"/>
        </w:rPr>
      </w:pPr>
    </w:p>
    <w:p w:rsidR="00633B22" w:rsidRPr="00633B22" w:rsidRDefault="00633B22" w:rsidP="00633B22">
      <w:pPr>
        <w:spacing w:before="100" w:beforeAutospacing="1" w:after="0" w:line="240" w:lineRule="auto"/>
        <w:jc w:val="center"/>
        <w:rPr>
          <w:rFonts w:ascii="Times New Roman" w:eastAsia="Times New Roman" w:hAnsi="Times New Roman" w:cs="Times New Roman"/>
          <w:color w:val="000000"/>
          <w:sz w:val="28"/>
          <w:szCs w:val="28"/>
          <w:lang w:eastAsia="ru-RU"/>
        </w:rPr>
      </w:pPr>
    </w:p>
    <w:p w:rsidR="00633B22" w:rsidRPr="00633B22" w:rsidRDefault="00633B22" w:rsidP="00633B22">
      <w:pPr>
        <w:spacing w:before="100" w:beforeAutospacing="1" w:after="0" w:line="240" w:lineRule="auto"/>
        <w:jc w:val="center"/>
        <w:rPr>
          <w:rFonts w:ascii="Times New Roman" w:eastAsia="Times New Roman" w:hAnsi="Times New Roman" w:cs="Times New Roman"/>
          <w:color w:val="333333"/>
          <w:sz w:val="28"/>
          <w:szCs w:val="28"/>
          <w:lang w:eastAsia="ru-RU"/>
        </w:rPr>
      </w:pPr>
      <w:r w:rsidRPr="00633B22">
        <w:rPr>
          <w:rFonts w:ascii="Times New Roman" w:eastAsia="Times New Roman" w:hAnsi="Times New Roman" w:cs="Times New Roman"/>
          <w:color w:val="000000"/>
          <w:sz w:val="28"/>
          <w:szCs w:val="28"/>
          <w:lang w:eastAsia="ru-RU"/>
        </w:rPr>
        <w:br/>
      </w:r>
    </w:p>
    <w:p w:rsidR="00633B22" w:rsidRPr="00633B22" w:rsidRDefault="00633B22" w:rsidP="00633B22">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633B22" w:rsidRPr="00633B22" w:rsidRDefault="00633B22" w:rsidP="00633B22">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633B22" w:rsidRPr="00633B22" w:rsidRDefault="00633B22" w:rsidP="00633B22">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633B22" w:rsidRPr="00633B22" w:rsidRDefault="00633B22" w:rsidP="00633B22">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633B22" w:rsidRPr="00633B22" w:rsidRDefault="00633B22" w:rsidP="00633B22">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633B22" w:rsidRPr="00633B22" w:rsidRDefault="00633B22" w:rsidP="00633B22">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633B22" w:rsidRPr="00633B22" w:rsidRDefault="00633B22" w:rsidP="00633B22">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633B22" w:rsidRPr="00633B22" w:rsidRDefault="00633B22" w:rsidP="00633B22">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633B22" w:rsidRPr="00633B22" w:rsidRDefault="00633B22" w:rsidP="00633B22">
      <w:pPr>
        <w:shd w:val="clear" w:color="auto" w:fill="FFFFFF"/>
        <w:tabs>
          <w:tab w:val="left" w:pos="142"/>
        </w:tabs>
        <w:spacing w:after="0" w:line="240" w:lineRule="auto"/>
        <w:ind w:left="-142"/>
        <w:jc w:val="center"/>
        <w:rPr>
          <w:rFonts w:ascii="Times New Roman" w:eastAsia="Times New Roman" w:hAnsi="Times New Roman" w:cs="Times New Roman"/>
          <w:sz w:val="24"/>
          <w:szCs w:val="24"/>
          <w:lang w:eastAsia="ru-RU"/>
        </w:rPr>
      </w:pPr>
      <w:r w:rsidRPr="00633B22">
        <w:rPr>
          <w:rFonts w:ascii="Times New Roman" w:eastAsia="Times New Roman" w:hAnsi="Times New Roman" w:cs="Times New Roman"/>
          <w:sz w:val="24"/>
          <w:szCs w:val="24"/>
          <w:lang w:eastAsia="ru-RU"/>
        </w:rPr>
        <w:t>С. Черная Слобода 2023г</w:t>
      </w:r>
    </w:p>
    <w:p w:rsidR="00AA4B17" w:rsidRPr="00216E00" w:rsidRDefault="00AA4B17" w:rsidP="00216E00">
      <w:pPr>
        <w:pStyle w:val="a3"/>
        <w:spacing w:before="0" w:after="0" w:afterAutospacing="0" w:line="360" w:lineRule="auto"/>
        <w:jc w:val="both"/>
        <w:rPr>
          <w:color w:val="333333"/>
        </w:rPr>
      </w:pPr>
      <w:r w:rsidRPr="00216E00">
        <w:rPr>
          <w:rStyle w:val="a4"/>
          <w:color w:val="333333"/>
        </w:rPr>
        <w:lastRenderedPageBreak/>
        <w:t>ПОЯСНИТЕЛЬНАЯ ЗАПИСКА</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216E00">
        <w:rPr>
          <w:color w:val="333333"/>
        </w:rPr>
        <w:t>деятельностной</w:t>
      </w:r>
      <w:proofErr w:type="spellEnd"/>
      <w:r w:rsidRPr="00216E00">
        <w:rPr>
          <w:color w:val="333333"/>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216E00">
        <w:rPr>
          <w:color w:val="333333"/>
        </w:rPr>
        <w:t>метапредметным</w:t>
      </w:r>
      <w:proofErr w:type="spellEnd"/>
      <w:r w:rsidRPr="00216E00">
        <w:rPr>
          <w:color w:val="333333"/>
        </w:rPr>
        <w:t xml:space="preserve"> результатам обучения, а также реализация </w:t>
      </w:r>
      <w:proofErr w:type="spellStart"/>
      <w:r w:rsidRPr="00216E00">
        <w:rPr>
          <w:color w:val="333333"/>
        </w:rPr>
        <w:t>межпредметных</w:t>
      </w:r>
      <w:proofErr w:type="spellEnd"/>
      <w:r w:rsidRPr="00216E00">
        <w:rPr>
          <w:color w:val="333333"/>
        </w:rPr>
        <w:t xml:space="preserve"> связей естественно-научных учебных предметов на уровне основного общего образования.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216E00">
        <w:rPr>
          <w:color w:val="333333"/>
        </w:rPr>
        <w:t>метапредметные</w:t>
      </w:r>
      <w:proofErr w:type="spellEnd"/>
      <w:r w:rsidRPr="00216E00">
        <w:rPr>
          <w:color w:val="333333"/>
        </w:rPr>
        <w:t>, предметные. Предметные планируемые результаты даны для каждого года изучения биологии.</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Целями изучения биологии на уровне основного общего образования являются: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формирование системы знаний о признаках и процессах жизнедеятельности биологических систем разного уровня организации;</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формирование системы знаний об особенностях строения, жизнедеятельности организма человека, условиях сохранения его здоровья;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формирование умений применять методы биологической науки для изучения биологических систем, в том числе организма человека;</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lastRenderedPageBreak/>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формирование экологической культуры в целях сохранения собственного здоровья и охраны окружающей среды.</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Достижение целей программы по биологии обеспечивается решением следующих задач:</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 xml:space="preserve">приобретение обучающимися знаний о живой природе, закономерностях строения, жизнедеятельности и </w:t>
      </w:r>
      <w:proofErr w:type="spellStart"/>
      <w:r w:rsidRPr="00216E00">
        <w:rPr>
          <w:color w:val="333333"/>
        </w:rPr>
        <w:t>средообразующей</w:t>
      </w:r>
      <w:proofErr w:type="spellEnd"/>
      <w:r w:rsidRPr="00216E00">
        <w:rPr>
          <w:color w:val="333333"/>
        </w:rPr>
        <w:t xml:space="preserve"> роли организмов, человеке как биосоциальном существе, о роли биологической науки в практической деятельности людей;</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воспитание биологически и экологически грамотной личности, готовой к сохранению собственного здоровья и охраны окружающей среды.</w:t>
      </w:r>
    </w:p>
    <w:p w:rsidR="00AA4B17" w:rsidRDefault="00AA4B17" w:rsidP="00216E00">
      <w:pPr>
        <w:pStyle w:val="a3"/>
        <w:spacing w:before="0" w:after="0" w:afterAutospacing="0" w:line="360" w:lineRule="auto"/>
        <w:ind w:firstLine="567"/>
        <w:jc w:val="both"/>
        <w:rPr>
          <w:rStyle w:val="placeholder"/>
          <w:color w:val="333333"/>
        </w:rPr>
      </w:pPr>
      <w:r w:rsidRPr="00216E00">
        <w:rPr>
          <w:rStyle w:val="placeholder-mask"/>
          <w:color w:val="333333"/>
        </w:rPr>
        <w:t>‌</w:t>
      </w:r>
      <w:r w:rsidRPr="00216E00">
        <w:rPr>
          <w:rStyle w:val="placeholder"/>
          <w:color w:val="333333"/>
        </w:rPr>
        <w:t>Общее число часов, отведенных для изучения биологии, в 7 классе – 68 (2 часа в неделю)</w:t>
      </w:r>
    </w:p>
    <w:p w:rsidR="00216E00" w:rsidRDefault="00216E00" w:rsidP="00216E00">
      <w:pPr>
        <w:pStyle w:val="a3"/>
        <w:spacing w:before="0" w:after="0" w:afterAutospacing="0" w:line="360" w:lineRule="auto"/>
        <w:ind w:firstLine="567"/>
        <w:jc w:val="both"/>
        <w:rPr>
          <w:rStyle w:val="placeholder"/>
          <w:color w:val="333333"/>
        </w:rPr>
      </w:pPr>
    </w:p>
    <w:p w:rsidR="00216E00" w:rsidRDefault="00216E00" w:rsidP="00216E00">
      <w:pPr>
        <w:pStyle w:val="a3"/>
        <w:spacing w:before="0" w:after="0" w:afterAutospacing="0" w:line="360" w:lineRule="auto"/>
        <w:ind w:firstLine="567"/>
        <w:jc w:val="both"/>
        <w:rPr>
          <w:rStyle w:val="placeholder"/>
          <w:color w:val="333333"/>
        </w:rPr>
      </w:pPr>
    </w:p>
    <w:p w:rsidR="00216E00" w:rsidRDefault="00216E00" w:rsidP="00216E00">
      <w:pPr>
        <w:pStyle w:val="a3"/>
        <w:spacing w:before="0" w:after="0" w:afterAutospacing="0" w:line="360" w:lineRule="auto"/>
        <w:ind w:firstLine="567"/>
        <w:jc w:val="both"/>
        <w:rPr>
          <w:rStyle w:val="placeholder"/>
          <w:color w:val="333333"/>
        </w:rPr>
      </w:pPr>
    </w:p>
    <w:p w:rsidR="00216E00" w:rsidRDefault="00216E00" w:rsidP="00216E00">
      <w:pPr>
        <w:pStyle w:val="a3"/>
        <w:spacing w:before="0" w:after="0" w:afterAutospacing="0" w:line="360" w:lineRule="auto"/>
        <w:ind w:firstLine="567"/>
        <w:jc w:val="both"/>
        <w:rPr>
          <w:rStyle w:val="placeholder"/>
          <w:color w:val="333333"/>
        </w:rPr>
      </w:pPr>
    </w:p>
    <w:p w:rsidR="00216E00" w:rsidRPr="00216E00" w:rsidRDefault="00216E00" w:rsidP="00216E00">
      <w:pPr>
        <w:pStyle w:val="a3"/>
        <w:spacing w:before="0" w:after="0" w:afterAutospacing="0" w:line="360" w:lineRule="auto"/>
        <w:ind w:firstLine="567"/>
        <w:jc w:val="both"/>
        <w:rPr>
          <w:color w:val="333333"/>
        </w:rPr>
      </w:pPr>
    </w:p>
    <w:p w:rsidR="00AA4B17" w:rsidRPr="00216E00" w:rsidRDefault="00AA4B17" w:rsidP="00BD4AD7">
      <w:pPr>
        <w:spacing w:line="360" w:lineRule="auto"/>
        <w:rPr>
          <w:rFonts w:ascii="Times New Roman" w:eastAsia="Times New Roman" w:hAnsi="Times New Roman" w:cs="Times New Roman"/>
          <w:color w:val="333333"/>
          <w:sz w:val="24"/>
          <w:szCs w:val="24"/>
          <w:lang w:eastAsia="ru-RU"/>
        </w:rPr>
      </w:pPr>
      <w:r w:rsidRPr="00216E00">
        <w:rPr>
          <w:rStyle w:val="a4"/>
          <w:rFonts w:ascii="Times New Roman" w:hAnsi="Times New Roman" w:cs="Times New Roman"/>
          <w:color w:val="333333"/>
          <w:sz w:val="24"/>
          <w:szCs w:val="24"/>
          <w:shd w:val="clear" w:color="auto" w:fill="FFFFFF"/>
        </w:rPr>
        <w:lastRenderedPageBreak/>
        <w:t>СОДЕРЖАНИЕ ОБУЧЕНИЯ</w:t>
      </w:r>
      <w:r w:rsidR="00BD4AD7">
        <w:rPr>
          <w:rStyle w:val="a4"/>
          <w:rFonts w:ascii="Times New Roman" w:hAnsi="Times New Roman" w:cs="Times New Roman"/>
          <w:color w:val="333333"/>
          <w:sz w:val="24"/>
          <w:szCs w:val="24"/>
          <w:shd w:val="clear" w:color="auto" w:fill="FFFFFF"/>
        </w:rPr>
        <w:t xml:space="preserve"> </w:t>
      </w:r>
      <w:r w:rsidRPr="00216E00">
        <w:rPr>
          <w:rFonts w:ascii="Times New Roman" w:eastAsia="Times New Roman" w:hAnsi="Times New Roman" w:cs="Times New Roman"/>
          <w:b/>
          <w:bCs/>
          <w:color w:val="333333"/>
          <w:sz w:val="24"/>
          <w:szCs w:val="24"/>
          <w:lang w:eastAsia="ru-RU"/>
        </w:rPr>
        <w:t>7 КЛАСС</w:t>
      </w:r>
    </w:p>
    <w:p w:rsidR="00AA4B17" w:rsidRPr="00216E00" w:rsidRDefault="00AA4B17" w:rsidP="00216E00">
      <w:pPr>
        <w:numPr>
          <w:ilvl w:val="0"/>
          <w:numId w:val="1"/>
        </w:numPr>
        <w:spacing w:beforeAutospacing="1" w:after="0" w:line="360" w:lineRule="auto"/>
        <w:jc w:val="both"/>
        <w:rPr>
          <w:rFonts w:ascii="Times New Roman" w:eastAsia="Times New Roman" w:hAnsi="Times New Roman" w:cs="Times New Roman"/>
          <w:b/>
          <w:bCs/>
          <w:color w:val="333333"/>
          <w:sz w:val="24"/>
          <w:szCs w:val="24"/>
          <w:lang w:eastAsia="ru-RU"/>
        </w:rPr>
      </w:pPr>
      <w:r w:rsidRPr="00216E00">
        <w:rPr>
          <w:rFonts w:ascii="Times New Roman" w:eastAsia="Times New Roman" w:hAnsi="Times New Roman" w:cs="Times New Roman"/>
          <w:b/>
          <w:bCs/>
          <w:color w:val="333333"/>
          <w:sz w:val="24"/>
          <w:szCs w:val="24"/>
          <w:lang w:eastAsia="ru-RU"/>
        </w:rPr>
        <w:t>Систематические группы растений</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w:t>
      </w:r>
      <w:r w:rsidRPr="00216E00">
        <w:rPr>
          <w:rFonts w:ascii="Times New Roman" w:eastAsia="Times New Roman" w:hAnsi="Times New Roman" w:cs="Times New Roman"/>
          <w:color w:val="333333"/>
          <w:sz w:val="24"/>
          <w:szCs w:val="24"/>
          <w:lang w:eastAsia="ru-RU"/>
        </w:rPr>
        <w:lastRenderedPageBreak/>
        <w:t>класс Двудольные и класс Однодольные. Признаки классов. Цикл развития покрытосеменного растения.</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b/>
          <w:bCs/>
          <w:i/>
          <w:iCs/>
          <w:color w:val="333333"/>
          <w:sz w:val="24"/>
          <w:szCs w:val="24"/>
          <w:lang w:eastAsia="ru-RU"/>
        </w:rPr>
        <w:t>Лабораторные и практические работы.</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Изучение строения одноклеточных водорослей (на примере хламидомонады и хлореллы).</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 xml:space="preserve">Изучение строения многоклеточных нитчатых водорослей (на примере спирогиры и </w:t>
      </w:r>
      <w:proofErr w:type="spellStart"/>
      <w:r w:rsidRPr="00216E00">
        <w:rPr>
          <w:rFonts w:ascii="Times New Roman" w:eastAsia="Times New Roman" w:hAnsi="Times New Roman" w:cs="Times New Roman"/>
          <w:color w:val="333333"/>
          <w:sz w:val="24"/>
          <w:szCs w:val="24"/>
          <w:lang w:eastAsia="ru-RU"/>
        </w:rPr>
        <w:t>улотрикса</w:t>
      </w:r>
      <w:proofErr w:type="spellEnd"/>
      <w:r w:rsidRPr="00216E00">
        <w:rPr>
          <w:rFonts w:ascii="Times New Roman" w:eastAsia="Times New Roman" w:hAnsi="Times New Roman" w:cs="Times New Roman"/>
          <w:color w:val="333333"/>
          <w:sz w:val="24"/>
          <w:szCs w:val="24"/>
          <w:lang w:eastAsia="ru-RU"/>
        </w:rPr>
        <w:t>).</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Изучение внешнего строения мхов (на местных видах).</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Изучение внешнего строения папоротника или хвоща.</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Изучение внешнего строения веток, хвои, шишек и семян голосеменных растений (на примере ели, сосны или лиственницы).</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Изучение внешнего строения покрытосеменных растений.</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Определение видов растений (на примере трёх семейств) с использованием определителей растений или определительных карточек.</w:t>
      </w:r>
    </w:p>
    <w:p w:rsidR="00AA4B17" w:rsidRPr="00216E00" w:rsidRDefault="00AA4B17" w:rsidP="00216E00">
      <w:pPr>
        <w:numPr>
          <w:ilvl w:val="0"/>
          <w:numId w:val="2"/>
        </w:numPr>
        <w:spacing w:beforeAutospacing="1" w:after="0" w:line="360" w:lineRule="auto"/>
        <w:jc w:val="both"/>
        <w:rPr>
          <w:rFonts w:ascii="Times New Roman" w:eastAsia="Times New Roman" w:hAnsi="Times New Roman" w:cs="Times New Roman"/>
          <w:b/>
          <w:bCs/>
          <w:color w:val="333333"/>
          <w:sz w:val="24"/>
          <w:szCs w:val="24"/>
          <w:lang w:eastAsia="ru-RU"/>
        </w:rPr>
      </w:pPr>
      <w:r w:rsidRPr="00216E00">
        <w:rPr>
          <w:rFonts w:ascii="Times New Roman" w:eastAsia="Times New Roman" w:hAnsi="Times New Roman" w:cs="Times New Roman"/>
          <w:b/>
          <w:bCs/>
          <w:color w:val="333333"/>
          <w:sz w:val="24"/>
          <w:szCs w:val="24"/>
          <w:lang w:eastAsia="ru-RU"/>
        </w:rPr>
        <w:t>Развитие растительного мира на Земле</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lastRenderedPageBreak/>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b/>
          <w:bCs/>
          <w:i/>
          <w:iCs/>
          <w:color w:val="333333"/>
          <w:sz w:val="24"/>
          <w:szCs w:val="24"/>
          <w:lang w:eastAsia="ru-RU"/>
        </w:rPr>
        <w:t xml:space="preserve">Экскурсии или </w:t>
      </w:r>
      <w:proofErr w:type="spellStart"/>
      <w:r w:rsidRPr="00216E00">
        <w:rPr>
          <w:rFonts w:ascii="Times New Roman" w:eastAsia="Times New Roman" w:hAnsi="Times New Roman" w:cs="Times New Roman"/>
          <w:b/>
          <w:bCs/>
          <w:i/>
          <w:iCs/>
          <w:color w:val="333333"/>
          <w:sz w:val="24"/>
          <w:szCs w:val="24"/>
          <w:lang w:eastAsia="ru-RU"/>
        </w:rPr>
        <w:t>видеоэкскурсии</w:t>
      </w:r>
      <w:proofErr w:type="spellEnd"/>
      <w:r w:rsidRPr="00216E00">
        <w:rPr>
          <w:rFonts w:ascii="Times New Roman" w:eastAsia="Times New Roman" w:hAnsi="Times New Roman" w:cs="Times New Roman"/>
          <w:b/>
          <w:bCs/>
          <w:i/>
          <w:iCs/>
          <w:color w:val="333333"/>
          <w:sz w:val="24"/>
          <w:szCs w:val="24"/>
          <w:lang w:eastAsia="ru-RU"/>
        </w:rPr>
        <w:t>.</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Развитие растительного мира на Земле (экскурсия в палеонтологический или краеведческий музей).</w:t>
      </w:r>
    </w:p>
    <w:p w:rsidR="00AA4B17" w:rsidRPr="00216E00" w:rsidRDefault="00AA4B17" w:rsidP="00216E00">
      <w:pPr>
        <w:numPr>
          <w:ilvl w:val="0"/>
          <w:numId w:val="3"/>
        </w:numPr>
        <w:spacing w:beforeAutospacing="1" w:after="0" w:line="360" w:lineRule="auto"/>
        <w:jc w:val="both"/>
        <w:rPr>
          <w:rFonts w:ascii="Times New Roman" w:eastAsia="Times New Roman" w:hAnsi="Times New Roman" w:cs="Times New Roman"/>
          <w:b/>
          <w:bCs/>
          <w:color w:val="333333"/>
          <w:sz w:val="24"/>
          <w:szCs w:val="24"/>
          <w:lang w:eastAsia="ru-RU"/>
        </w:rPr>
      </w:pPr>
      <w:r w:rsidRPr="00216E00">
        <w:rPr>
          <w:rFonts w:ascii="Times New Roman" w:eastAsia="Times New Roman" w:hAnsi="Times New Roman" w:cs="Times New Roman"/>
          <w:b/>
          <w:bCs/>
          <w:color w:val="333333"/>
          <w:sz w:val="24"/>
          <w:szCs w:val="24"/>
          <w:lang w:eastAsia="ru-RU"/>
        </w:rPr>
        <w:t>Растения в природных сообществах</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AA4B17" w:rsidRPr="00216E00" w:rsidRDefault="00AA4B17" w:rsidP="00216E00">
      <w:pPr>
        <w:numPr>
          <w:ilvl w:val="0"/>
          <w:numId w:val="4"/>
        </w:numPr>
        <w:spacing w:beforeAutospacing="1" w:after="0" w:line="360" w:lineRule="auto"/>
        <w:jc w:val="both"/>
        <w:rPr>
          <w:rFonts w:ascii="Times New Roman" w:eastAsia="Times New Roman" w:hAnsi="Times New Roman" w:cs="Times New Roman"/>
          <w:b/>
          <w:bCs/>
          <w:color w:val="333333"/>
          <w:sz w:val="24"/>
          <w:szCs w:val="24"/>
          <w:lang w:eastAsia="ru-RU"/>
        </w:rPr>
      </w:pPr>
      <w:r w:rsidRPr="00216E00">
        <w:rPr>
          <w:rFonts w:ascii="Times New Roman" w:eastAsia="Times New Roman" w:hAnsi="Times New Roman" w:cs="Times New Roman"/>
          <w:b/>
          <w:bCs/>
          <w:color w:val="333333"/>
          <w:sz w:val="24"/>
          <w:szCs w:val="24"/>
          <w:lang w:eastAsia="ru-RU"/>
        </w:rPr>
        <w:t>Растения и человек</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AA4B17"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b/>
          <w:bCs/>
          <w:i/>
          <w:iCs/>
          <w:color w:val="333333"/>
          <w:sz w:val="24"/>
          <w:szCs w:val="24"/>
          <w:lang w:eastAsia="ru-RU"/>
        </w:rPr>
        <w:t xml:space="preserve">Экскурсии или </w:t>
      </w:r>
      <w:proofErr w:type="spellStart"/>
      <w:r w:rsidRPr="00216E00">
        <w:rPr>
          <w:rFonts w:ascii="Times New Roman" w:eastAsia="Times New Roman" w:hAnsi="Times New Roman" w:cs="Times New Roman"/>
          <w:b/>
          <w:bCs/>
          <w:i/>
          <w:iCs/>
          <w:color w:val="333333"/>
          <w:sz w:val="24"/>
          <w:szCs w:val="24"/>
          <w:lang w:eastAsia="ru-RU"/>
        </w:rPr>
        <w:t>видеоэкскурсии</w:t>
      </w:r>
      <w:proofErr w:type="spellEnd"/>
      <w:r w:rsidRPr="00216E00">
        <w:rPr>
          <w:rFonts w:ascii="Times New Roman" w:eastAsia="Times New Roman" w:hAnsi="Times New Roman" w:cs="Times New Roman"/>
          <w:b/>
          <w:bCs/>
          <w:i/>
          <w:iCs/>
          <w:color w:val="333333"/>
          <w:sz w:val="24"/>
          <w:szCs w:val="24"/>
          <w:lang w:eastAsia="ru-RU"/>
        </w:rPr>
        <w:t>.</w:t>
      </w:r>
      <w:r w:rsidR="00216E00">
        <w:rPr>
          <w:rFonts w:ascii="Times New Roman" w:eastAsia="Times New Roman" w:hAnsi="Times New Roman" w:cs="Times New Roman"/>
          <w:b/>
          <w:bCs/>
          <w:i/>
          <w:iCs/>
          <w:color w:val="333333"/>
          <w:sz w:val="24"/>
          <w:szCs w:val="24"/>
          <w:lang w:eastAsia="ru-RU"/>
        </w:rPr>
        <w:t xml:space="preserve"> </w:t>
      </w:r>
      <w:r w:rsidRPr="00216E00">
        <w:rPr>
          <w:rFonts w:ascii="Times New Roman" w:eastAsia="Times New Roman" w:hAnsi="Times New Roman" w:cs="Times New Roman"/>
          <w:color w:val="333333"/>
          <w:sz w:val="24"/>
          <w:szCs w:val="24"/>
          <w:lang w:eastAsia="ru-RU"/>
        </w:rPr>
        <w:t>Изучение сельскохозяйственных растений региона.</w:t>
      </w:r>
      <w:r w:rsidR="00216E00">
        <w:rPr>
          <w:rFonts w:ascii="Times New Roman" w:eastAsia="Times New Roman" w:hAnsi="Times New Roman" w:cs="Times New Roman"/>
          <w:color w:val="333333"/>
          <w:sz w:val="24"/>
          <w:szCs w:val="24"/>
          <w:lang w:eastAsia="ru-RU"/>
        </w:rPr>
        <w:t xml:space="preserve"> </w:t>
      </w:r>
      <w:r w:rsidRPr="00216E00">
        <w:rPr>
          <w:rFonts w:ascii="Times New Roman" w:eastAsia="Times New Roman" w:hAnsi="Times New Roman" w:cs="Times New Roman"/>
          <w:color w:val="333333"/>
          <w:sz w:val="24"/>
          <w:szCs w:val="24"/>
          <w:lang w:eastAsia="ru-RU"/>
        </w:rPr>
        <w:t>Изучение сорных растений региона.</w:t>
      </w:r>
    </w:p>
    <w:p w:rsidR="00BD4AD7" w:rsidRPr="00216E00" w:rsidRDefault="00BD4AD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p>
    <w:p w:rsidR="00AA4B17" w:rsidRPr="00216E00" w:rsidRDefault="00AA4B17" w:rsidP="00216E00">
      <w:pPr>
        <w:numPr>
          <w:ilvl w:val="0"/>
          <w:numId w:val="5"/>
        </w:numPr>
        <w:spacing w:beforeAutospacing="1" w:after="0" w:line="360" w:lineRule="auto"/>
        <w:jc w:val="both"/>
        <w:rPr>
          <w:rFonts w:ascii="Times New Roman" w:eastAsia="Times New Roman" w:hAnsi="Times New Roman" w:cs="Times New Roman"/>
          <w:b/>
          <w:bCs/>
          <w:color w:val="333333"/>
          <w:sz w:val="24"/>
          <w:szCs w:val="24"/>
          <w:lang w:eastAsia="ru-RU"/>
        </w:rPr>
      </w:pPr>
      <w:r w:rsidRPr="00216E00">
        <w:rPr>
          <w:rFonts w:ascii="Times New Roman" w:eastAsia="Times New Roman" w:hAnsi="Times New Roman" w:cs="Times New Roman"/>
          <w:b/>
          <w:bCs/>
          <w:color w:val="333333"/>
          <w:sz w:val="24"/>
          <w:szCs w:val="24"/>
          <w:lang w:eastAsia="ru-RU"/>
        </w:rPr>
        <w:lastRenderedPageBreak/>
        <w:t>Грибы. Лишайники. Бактерии</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b/>
          <w:bCs/>
          <w:i/>
          <w:iCs/>
          <w:color w:val="333333"/>
          <w:sz w:val="24"/>
          <w:szCs w:val="24"/>
          <w:lang w:eastAsia="ru-RU"/>
        </w:rPr>
        <w:t>Лабораторные и практические работы.</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Изучение строения одноклеточных (</w:t>
      </w:r>
      <w:proofErr w:type="spellStart"/>
      <w:r w:rsidRPr="00216E00">
        <w:rPr>
          <w:rFonts w:ascii="Times New Roman" w:eastAsia="Times New Roman" w:hAnsi="Times New Roman" w:cs="Times New Roman"/>
          <w:color w:val="333333"/>
          <w:sz w:val="24"/>
          <w:szCs w:val="24"/>
          <w:lang w:eastAsia="ru-RU"/>
        </w:rPr>
        <w:t>мукор</w:t>
      </w:r>
      <w:proofErr w:type="spellEnd"/>
      <w:r w:rsidRPr="00216E00">
        <w:rPr>
          <w:rFonts w:ascii="Times New Roman" w:eastAsia="Times New Roman" w:hAnsi="Times New Roman" w:cs="Times New Roman"/>
          <w:color w:val="333333"/>
          <w:sz w:val="24"/>
          <w:szCs w:val="24"/>
          <w:lang w:eastAsia="ru-RU"/>
        </w:rPr>
        <w:t>) и многоклеточных (</w:t>
      </w:r>
      <w:proofErr w:type="spellStart"/>
      <w:r w:rsidRPr="00216E00">
        <w:rPr>
          <w:rFonts w:ascii="Times New Roman" w:eastAsia="Times New Roman" w:hAnsi="Times New Roman" w:cs="Times New Roman"/>
          <w:color w:val="333333"/>
          <w:sz w:val="24"/>
          <w:szCs w:val="24"/>
          <w:lang w:eastAsia="ru-RU"/>
        </w:rPr>
        <w:t>пеницилл</w:t>
      </w:r>
      <w:proofErr w:type="spellEnd"/>
      <w:r w:rsidRPr="00216E00">
        <w:rPr>
          <w:rFonts w:ascii="Times New Roman" w:eastAsia="Times New Roman" w:hAnsi="Times New Roman" w:cs="Times New Roman"/>
          <w:color w:val="333333"/>
          <w:sz w:val="24"/>
          <w:szCs w:val="24"/>
          <w:lang w:eastAsia="ru-RU"/>
        </w:rPr>
        <w:t>) плесневых грибов.</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Изучение строения плодовых тел шляпочных грибов (или изучение шляпочных грибов на муляжах).</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Изучение строения лишайников.</w:t>
      </w:r>
    </w:p>
    <w:p w:rsidR="00AA4B17" w:rsidRPr="00216E00" w:rsidRDefault="00AA4B17"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r w:rsidRPr="00216E00">
        <w:rPr>
          <w:rFonts w:ascii="Times New Roman" w:eastAsia="Times New Roman" w:hAnsi="Times New Roman" w:cs="Times New Roman"/>
          <w:color w:val="333333"/>
          <w:sz w:val="24"/>
          <w:szCs w:val="24"/>
          <w:lang w:eastAsia="ru-RU"/>
        </w:rPr>
        <w:t>Изучение строения бактерий (на готовых микропрепаратах).</w:t>
      </w:r>
      <w:bookmarkStart w:id="0" w:name="_TOC_250010"/>
      <w:bookmarkEnd w:id="0"/>
    </w:p>
    <w:p w:rsidR="00283E0D" w:rsidRPr="00216E00" w:rsidRDefault="00283E0D"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p>
    <w:p w:rsidR="00283E0D" w:rsidRPr="00216E00" w:rsidRDefault="00283E0D" w:rsidP="00216E00">
      <w:pPr>
        <w:spacing w:beforeAutospacing="1" w:after="0" w:line="360" w:lineRule="auto"/>
        <w:ind w:firstLine="567"/>
        <w:jc w:val="both"/>
        <w:rPr>
          <w:rFonts w:ascii="Times New Roman" w:eastAsia="Times New Roman" w:hAnsi="Times New Roman" w:cs="Times New Roman"/>
          <w:color w:val="333333"/>
          <w:sz w:val="24"/>
          <w:szCs w:val="24"/>
          <w:lang w:eastAsia="ru-RU"/>
        </w:rPr>
      </w:pPr>
    </w:p>
    <w:p w:rsidR="00283E0D" w:rsidRPr="00216E00" w:rsidRDefault="00283E0D" w:rsidP="00216E00">
      <w:pPr>
        <w:spacing w:line="360" w:lineRule="auto"/>
        <w:rPr>
          <w:rFonts w:ascii="Times New Roman" w:hAnsi="Times New Roman" w:cs="Times New Roman"/>
          <w:sz w:val="24"/>
          <w:szCs w:val="24"/>
        </w:rPr>
      </w:pPr>
    </w:p>
    <w:p w:rsidR="00AA4B17" w:rsidRPr="00216E00" w:rsidRDefault="00AA4B17" w:rsidP="00216E00">
      <w:pPr>
        <w:pStyle w:val="a3"/>
        <w:spacing w:before="0" w:after="0" w:line="360" w:lineRule="auto"/>
        <w:rPr>
          <w:color w:val="333333"/>
        </w:rPr>
      </w:pPr>
      <w:r w:rsidRPr="00216E00">
        <w:rPr>
          <w:color w:val="333333"/>
        </w:rPr>
        <w:lastRenderedPageBreak/>
        <w:t>ПЛАНИРУЕМЫЕ РЕЗУЛЬТАТЫ ОСВОЕНИЯ ПРОГРАММЫ ПО БИОЛОГИИ НА УРОВНЕ ОСНОВНОГО ОБЩЕГО ОБРАЗОВАНИЯ (БАЗОВЫЙ УРОВЕНЬ)</w:t>
      </w:r>
    </w:p>
    <w:p w:rsidR="00AA4B17" w:rsidRPr="00216E00" w:rsidRDefault="00AA4B17" w:rsidP="00216E00">
      <w:pPr>
        <w:pStyle w:val="a3"/>
        <w:spacing w:before="0" w:after="0" w:line="360" w:lineRule="auto"/>
        <w:rPr>
          <w:color w:val="333333"/>
        </w:rPr>
      </w:pPr>
      <w:r w:rsidRPr="00216E00">
        <w:rPr>
          <w:color w:val="333333"/>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216E00">
        <w:rPr>
          <w:color w:val="333333"/>
        </w:rPr>
        <w:t>метапредметных</w:t>
      </w:r>
      <w:proofErr w:type="spellEnd"/>
      <w:r w:rsidRPr="00216E00">
        <w:rPr>
          <w:color w:val="333333"/>
        </w:rPr>
        <w:t xml:space="preserve"> и предметных результатов.</w:t>
      </w:r>
    </w:p>
    <w:p w:rsidR="00AA4B17" w:rsidRPr="00216E00" w:rsidRDefault="00AA4B17" w:rsidP="00216E00">
      <w:pPr>
        <w:pStyle w:val="a3"/>
        <w:spacing w:before="0" w:after="0" w:afterAutospacing="0" w:line="360" w:lineRule="auto"/>
        <w:jc w:val="both"/>
        <w:rPr>
          <w:color w:val="333333"/>
        </w:rPr>
      </w:pPr>
      <w:r w:rsidRPr="00216E00">
        <w:rPr>
          <w:rStyle w:val="a4"/>
          <w:color w:val="333333"/>
        </w:rPr>
        <w:t>ЛИЧНОСТНЫЕ РЕЗУЛЬТАТЫ</w:t>
      </w:r>
    </w:p>
    <w:p w:rsidR="00AA4B17" w:rsidRPr="00216E00" w:rsidRDefault="00AA4B17" w:rsidP="00216E00">
      <w:pPr>
        <w:pStyle w:val="a3"/>
        <w:spacing w:before="0" w:after="0" w:afterAutospacing="0" w:line="360" w:lineRule="auto"/>
        <w:ind w:firstLine="567"/>
        <w:jc w:val="both"/>
        <w:rPr>
          <w:color w:val="333333"/>
        </w:rPr>
      </w:pPr>
      <w:r w:rsidRPr="00216E00">
        <w:rPr>
          <w:rStyle w:val="a4"/>
          <w:color w:val="333333"/>
        </w:rPr>
        <w:t>Личностные результаты</w:t>
      </w:r>
      <w:r w:rsidRPr="00216E00">
        <w:rPr>
          <w:color w:val="333333"/>
        </w:rPr>
        <w:t>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AA4B17" w:rsidRPr="00216E00" w:rsidRDefault="00AA4B17" w:rsidP="00216E00">
      <w:pPr>
        <w:pStyle w:val="a3"/>
        <w:spacing w:before="0" w:after="0" w:afterAutospacing="0" w:line="360" w:lineRule="auto"/>
        <w:ind w:firstLine="567"/>
        <w:jc w:val="both"/>
        <w:rPr>
          <w:color w:val="333333"/>
        </w:rPr>
      </w:pPr>
      <w:r w:rsidRPr="00216E00">
        <w:rPr>
          <w:rStyle w:val="a4"/>
          <w:color w:val="333333"/>
        </w:rPr>
        <w:t>1) гражданского воспитания: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AA4B17" w:rsidRPr="00216E00" w:rsidRDefault="00AA4B17" w:rsidP="00216E00">
      <w:pPr>
        <w:pStyle w:val="a3"/>
        <w:spacing w:before="0" w:after="0" w:afterAutospacing="0" w:line="360" w:lineRule="auto"/>
        <w:ind w:firstLine="567"/>
        <w:jc w:val="both"/>
        <w:rPr>
          <w:color w:val="333333"/>
        </w:rPr>
      </w:pPr>
      <w:r w:rsidRPr="00216E00">
        <w:rPr>
          <w:rStyle w:val="a4"/>
          <w:color w:val="333333"/>
        </w:rPr>
        <w:t>2) патриотического воспитания: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AA4B17" w:rsidRPr="00216E00" w:rsidRDefault="00AA4B17" w:rsidP="00216E00">
      <w:pPr>
        <w:pStyle w:val="a3"/>
        <w:spacing w:before="0" w:after="0" w:afterAutospacing="0" w:line="360" w:lineRule="auto"/>
        <w:ind w:firstLine="567"/>
        <w:jc w:val="both"/>
        <w:rPr>
          <w:color w:val="333333"/>
        </w:rPr>
      </w:pPr>
      <w:r w:rsidRPr="00216E00">
        <w:rPr>
          <w:rStyle w:val="a4"/>
          <w:color w:val="333333"/>
        </w:rPr>
        <w:t>3) духовно-нравственного воспитания: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готовность оценивать поведение и поступки с позиции нравственных норм и норм экологической культуры;</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понимание значимости нравственного аспекта деятельности человека в медицине и биологии;</w:t>
      </w:r>
    </w:p>
    <w:p w:rsidR="00216E00" w:rsidRDefault="00AA4B17" w:rsidP="00216E00">
      <w:pPr>
        <w:pStyle w:val="a3"/>
        <w:spacing w:before="0" w:after="0" w:afterAutospacing="0" w:line="360" w:lineRule="auto"/>
        <w:ind w:firstLine="567"/>
        <w:jc w:val="both"/>
        <w:rPr>
          <w:rStyle w:val="a4"/>
          <w:color w:val="333333"/>
        </w:rPr>
      </w:pPr>
      <w:r w:rsidRPr="00216E00">
        <w:rPr>
          <w:rStyle w:val="a4"/>
          <w:color w:val="333333"/>
        </w:rPr>
        <w:t>4) эстетического воспитания:</w:t>
      </w:r>
    </w:p>
    <w:p w:rsidR="00216E00" w:rsidRDefault="00AA4B17" w:rsidP="00216E00">
      <w:pPr>
        <w:pStyle w:val="a3"/>
        <w:spacing w:before="0" w:after="0" w:afterAutospacing="0" w:line="360" w:lineRule="auto"/>
        <w:ind w:firstLine="567"/>
        <w:jc w:val="both"/>
        <w:rPr>
          <w:color w:val="333333"/>
        </w:rPr>
      </w:pPr>
      <w:r w:rsidRPr="00216E00">
        <w:rPr>
          <w:color w:val="333333"/>
        </w:rPr>
        <w:t>понимание роли биологии в формировании эстетической культуры личности;</w:t>
      </w:r>
    </w:p>
    <w:p w:rsidR="00216E00" w:rsidRDefault="00216E00" w:rsidP="00216E00">
      <w:pPr>
        <w:pStyle w:val="a3"/>
        <w:spacing w:before="0" w:after="0" w:afterAutospacing="0" w:line="360" w:lineRule="auto"/>
        <w:ind w:firstLine="567"/>
        <w:jc w:val="both"/>
        <w:rPr>
          <w:color w:val="333333"/>
        </w:rPr>
      </w:pPr>
    </w:p>
    <w:p w:rsidR="00216E00" w:rsidRPr="00216E00" w:rsidRDefault="00216E00" w:rsidP="00216E00">
      <w:pPr>
        <w:pStyle w:val="a3"/>
        <w:spacing w:before="0" w:after="0" w:afterAutospacing="0" w:line="360" w:lineRule="auto"/>
        <w:ind w:firstLine="567"/>
        <w:jc w:val="both"/>
        <w:rPr>
          <w:color w:val="333333"/>
        </w:rPr>
      </w:pPr>
    </w:p>
    <w:p w:rsidR="00AA4B17" w:rsidRPr="00216E00" w:rsidRDefault="00AA4B17" w:rsidP="00216E00">
      <w:pPr>
        <w:pStyle w:val="a3"/>
        <w:spacing w:before="0" w:after="0" w:afterAutospacing="0" w:line="360" w:lineRule="auto"/>
        <w:ind w:firstLine="567"/>
        <w:jc w:val="both"/>
        <w:rPr>
          <w:color w:val="333333"/>
        </w:rPr>
      </w:pPr>
      <w:r w:rsidRPr="00216E00">
        <w:rPr>
          <w:rStyle w:val="a4"/>
          <w:color w:val="333333"/>
        </w:rPr>
        <w:lastRenderedPageBreak/>
        <w:t>5) физического воспитания, формирования культуры здоровья и эмоционального благополучия: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соблюдение правил безопасности, в том числе навыки безопасного поведения в природной среде;</w:t>
      </w:r>
    </w:p>
    <w:p w:rsidR="00AA4B17" w:rsidRPr="00216E00" w:rsidRDefault="00AA4B17" w:rsidP="00216E00">
      <w:pPr>
        <w:pStyle w:val="a3"/>
        <w:spacing w:before="0" w:after="0" w:afterAutospacing="0" w:line="360" w:lineRule="auto"/>
        <w:ind w:firstLine="567"/>
        <w:jc w:val="both"/>
        <w:rPr>
          <w:color w:val="333333"/>
        </w:rPr>
      </w:pPr>
      <w:proofErr w:type="spellStart"/>
      <w:r w:rsidRPr="00216E00">
        <w:rPr>
          <w:color w:val="333333"/>
        </w:rPr>
        <w:t>сформированность</w:t>
      </w:r>
      <w:proofErr w:type="spellEnd"/>
      <w:r w:rsidRPr="00216E00">
        <w:rPr>
          <w:color w:val="333333"/>
        </w:rPr>
        <w:t xml:space="preserve"> навыка рефлексии, управление собственным эмоциональным состоянием;</w:t>
      </w:r>
    </w:p>
    <w:p w:rsidR="00AA4B17" w:rsidRPr="00216E00" w:rsidRDefault="00AA4B17" w:rsidP="00216E00">
      <w:pPr>
        <w:pStyle w:val="a3"/>
        <w:spacing w:before="0" w:after="0" w:afterAutospacing="0" w:line="360" w:lineRule="auto"/>
        <w:ind w:firstLine="567"/>
        <w:jc w:val="both"/>
        <w:rPr>
          <w:color w:val="333333"/>
        </w:rPr>
      </w:pPr>
      <w:r w:rsidRPr="00216E00">
        <w:rPr>
          <w:rStyle w:val="a4"/>
          <w:color w:val="333333"/>
        </w:rPr>
        <w:t>6) трудового воспитания: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AA4B17" w:rsidRPr="00216E00" w:rsidRDefault="00AA4B17" w:rsidP="00216E00">
      <w:pPr>
        <w:pStyle w:val="a3"/>
        <w:spacing w:before="0" w:after="0" w:afterAutospacing="0" w:line="360" w:lineRule="auto"/>
        <w:ind w:firstLine="567"/>
        <w:jc w:val="both"/>
        <w:rPr>
          <w:color w:val="333333"/>
        </w:rPr>
      </w:pPr>
      <w:r w:rsidRPr="00216E00">
        <w:rPr>
          <w:rStyle w:val="a4"/>
          <w:color w:val="333333"/>
        </w:rPr>
        <w:t>7) экологического воспитания: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ориентация на применение биологических знаний при решении задач в области окружающей среды;</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осознание экологических проблем и путей их решения;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готовность к участию в практической деятельности экологической направленности;</w:t>
      </w:r>
    </w:p>
    <w:p w:rsidR="00AA4B17" w:rsidRPr="00216E00" w:rsidRDefault="00AA4B17" w:rsidP="00216E00">
      <w:pPr>
        <w:pStyle w:val="a3"/>
        <w:spacing w:before="0" w:after="0" w:afterAutospacing="0" w:line="360" w:lineRule="auto"/>
        <w:ind w:firstLine="567"/>
        <w:jc w:val="both"/>
        <w:rPr>
          <w:color w:val="333333"/>
        </w:rPr>
      </w:pPr>
      <w:r w:rsidRPr="00216E00">
        <w:rPr>
          <w:rStyle w:val="a4"/>
          <w:color w:val="333333"/>
        </w:rPr>
        <w:t>8) ценности научного познания: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понимание роли биологической науки в формировании научного мировоззрения;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lastRenderedPageBreak/>
        <w:t>развитие научной любознательности, интереса к биологической науке, навыков исследовательской деятельности;</w:t>
      </w:r>
    </w:p>
    <w:p w:rsidR="00AA4B17" w:rsidRPr="00216E00" w:rsidRDefault="00AA4B17" w:rsidP="00216E00">
      <w:pPr>
        <w:pStyle w:val="a3"/>
        <w:spacing w:before="0" w:after="0" w:afterAutospacing="0" w:line="360" w:lineRule="auto"/>
        <w:ind w:firstLine="567"/>
        <w:jc w:val="both"/>
        <w:rPr>
          <w:color w:val="333333"/>
        </w:rPr>
      </w:pPr>
      <w:r w:rsidRPr="00216E00">
        <w:rPr>
          <w:rStyle w:val="a4"/>
          <w:color w:val="333333"/>
        </w:rPr>
        <w:t>9) адаптации обучающегося к изменяющимся условиям социальной и природной среды:</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адекватная оценка изменяющихся условий;</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принятие решения (индивидуальное, в группе) в изменяющихся условиях на основании анализа биологической информации;</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планирование действий в новой ситуации на основании знаний биологических закономерностей.</w:t>
      </w:r>
    </w:p>
    <w:p w:rsidR="00283E0D" w:rsidRPr="00216E00" w:rsidRDefault="00283E0D" w:rsidP="00216E00">
      <w:pPr>
        <w:pStyle w:val="a3"/>
        <w:spacing w:before="0" w:after="0" w:afterAutospacing="0" w:line="360" w:lineRule="auto"/>
        <w:jc w:val="both"/>
        <w:rPr>
          <w:b/>
          <w:bCs/>
          <w:color w:val="333333"/>
        </w:rPr>
      </w:pPr>
    </w:p>
    <w:p w:rsidR="00283E0D" w:rsidRPr="00216E00" w:rsidRDefault="00283E0D" w:rsidP="00216E00">
      <w:pPr>
        <w:pStyle w:val="a3"/>
        <w:spacing w:before="0" w:after="0" w:afterAutospacing="0" w:line="360" w:lineRule="auto"/>
        <w:jc w:val="both"/>
        <w:rPr>
          <w:b/>
          <w:bCs/>
          <w:color w:val="333333"/>
        </w:rPr>
      </w:pPr>
    </w:p>
    <w:p w:rsidR="00283E0D" w:rsidRPr="00216E00" w:rsidRDefault="00283E0D" w:rsidP="00216E00">
      <w:pPr>
        <w:pStyle w:val="a3"/>
        <w:spacing w:before="0" w:after="0" w:afterAutospacing="0" w:line="360" w:lineRule="auto"/>
        <w:jc w:val="both"/>
        <w:rPr>
          <w:b/>
          <w:bCs/>
          <w:color w:val="333333"/>
        </w:rPr>
      </w:pPr>
    </w:p>
    <w:p w:rsidR="00283E0D" w:rsidRPr="00216E00" w:rsidRDefault="00283E0D" w:rsidP="00216E00">
      <w:pPr>
        <w:pStyle w:val="a3"/>
        <w:spacing w:before="0" w:after="0" w:afterAutospacing="0" w:line="360" w:lineRule="auto"/>
        <w:jc w:val="both"/>
        <w:rPr>
          <w:b/>
          <w:bCs/>
          <w:color w:val="333333"/>
        </w:rPr>
      </w:pPr>
    </w:p>
    <w:p w:rsidR="00283E0D" w:rsidRPr="00216E00" w:rsidRDefault="00283E0D" w:rsidP="00216E00">
      <w:pPr>
        <w:pStyle w:val="a3"/>
        <w:spacing w:before="0" w:after="0" w:afterAutospacing="0" w:line="360" w:lineRule="auto"/>
        <w:jc w:val="both"/>
        <w:rPr>
          <w:b/>
          <w:bCs/>
          <w:color w:val="333333"/>
        </w:rPr>
      </w:pPr>
    </w:p>
    <w:p w:rsidR="00283E0D" w:rsidRPr="00216E00" w:rsidRDefault="00283E0D" w:rsidP="00216E00">
      <w:pPr>
        <w:pStyle w:val="a3"/>
        <w:spacing w:before="0" w:after="0" w:afterAutospacing="0" w:line="360" w:lineRule="auto"/>
        <w:jc w:val="both"/>
        <w:rPr>
          <w:b/>
          <w:bCs/>
          <w:color w:val="333333"/>
        </w:rPr>
      </w:pPr>
    </w:p>
    <w:p w:rsidR="00216E00" w:rsidRDefault="00216E00" w:rsidP="00216E00">
      <w:pPr>
        <w:pStyle w:val="a3"/>
        <w:spacing w:before="0" w:after="0" w:afterAutospacing="0" w:line="360" w:lineRule="auto"/>
        <w:jc w:val="both"/>
        <w:rPr>
          <w:b/>
          <w:bCs/>
          <w:color w:val="333333"/>
        </w:rPr>
      </w:pPr>
    </w:p>
    <w:p w:rsidR="00216E00" w:rsidRDefault="00216E00" w:rsidP="00216E00">
      <w:pPr>
        <w:pStyle w:val="a3"/>
        <w:spacing w:before="0" w:after="0" w:afterAutospacing="0" w:line="360" w:lineRule="auto"/>
        <w:jc w:val="both"/>
        <w:rPr>
          <w:b/>
          <w:bCs/>
          <w:color w:val="333333"/>
        </w:rPr>
      </w:pPr>
    </w:p>
    <w:p w:rsidR="00216E00" w:rsidRDefault="00216E00" w:rsidP="00216E00">
      <w:pPr>
        <w:pStyle w:val="a3"/>
        <w:spacing w:before="0" w:after="0" w:afterAutospacing="0" w:line="360" w:lineRule="auto"/>
        <w:jc w:val="both"/>
        <w:rPr>
          <w:b/>
          <w:bCs/>
          <w:color w:val="333333"/>
        </w:rPr>
      </w:pPr>
    </w:p>
    <w:p w:rsidR="00216E00" w:rsidRDefault="00216E00" w:rsidP="00216E00">
      <w:pPr>
        <w:pStyle w:val="a3"/>
        <w:spacing w:before="0" w:after="0" w:afterAutospacing="0" w:line="360" w:lineRule="auto"/>
        <w:jc w:val="both"/>
        <w:rPr>
          <w:b/>
          <w:bCs/>
          <w:color w:val="333333"/>
        </w:rPr>
      </w:pPr>
    </w:p>
    <w:p w:rsidR="00216E00" w:rsidRDefault="00216E00" w:rsidP="00216E00">
      <w:pPr>
        <w:pStyle w:val="a3"/>
        <w:spacing w:before="0" w:after="0" w:afterAutospacing="0" w:line="360" w:lineRule="auto"/>
        <w:jc w:val="both"/>
        <w:rPr>
          <w:b/>
          <w:bCs/>
          <w:color w:val="333333"/>
        </w:rPr>
      </w:pPr>
    </w:p>
    <w:p w:rsidR="00216E00" w:rsidRDefault="00216E00" w:rsidP="00216E00">
      <w:pPr>
        <w:pStyle w:val="a3"/>
        <w:spacing w:before="0" w:after="0" w:afterAutospacing="0" w:line="360" w:lineRule="auto"/>
        <w:jc w:val="both"/>
        <w:rPr>
          <w:b/>
          <w:bCs/>
          <w:color w:val="333333"/>
        </w:rPr>
      </w:pPr>
    </w:p>
    <w:p w:rsidR="00216E00" w:rsidRDefault="00216E00" w:rsidP="00216E00">
      <w:pPr>
        <w:pStyle w:val="a3"/>
        <w:spacing w:before="0" w:after="0" w:afterAutospacing="0" w:line="360" w:lineRule="auto"/>
        <w:jc w:val="both"/>
        <w:rPr>
          <w:b/>
          <w:bCs/>
          <w:color w:val="333333"/>
        </w:rPr>
      </w:pPr>
    </w:p>
    <w:p w:rsidR="00216E00" w:rsidRDefault="00216E00" w:rsidP="00216E00">
      <w:pPr>
        <w:pStyle w:val="a3"/>
        <w:spacing w:before="0" w:after="0" w:afterAutospacing="0" w:line="360" w:lineRule="auto"/>
        <w:jc w:val="both"/>
        <w:rPr>
          <w:b/>
          <w:bCs/>
          <w:color w:val="333333"/>
        </w:rPr>
      </w:pPr>
    </w:p>
    <w:p w:rsidR="00AA4B17" w:rsidRPr="00216E00" w:rsidRDefault="00AA4B17" w:rsidP="00216E00">
      <w:pPr>
        <w:pStyle w:val="a3"/>
        <w:spacing w:before="0" w:after="0" w:afterAutospacing="0" w:line="360" w:lineRule="auto"/>
        <w:jc w:val="both"/>
        <w:rPr>
          <w:color w:val="333333"/>
        </w:rPr>
      </w:pPr>
      <w:r w:rsidRPr="00216E00">
        <w:rPr>
          <w:rStyle w:val="a4"/>
          <w:color w:val="333333"/>
        </w:rPr>
        <w:lastRenderedPageBreak/>
        <w:t>МЕТАПРЕДМЕТНЫЕ РЕЗУЛЬТАТЫ</w:t>
      </w:r>
    </w:p>
    <w:p w:rsidR="00AA4B17" w:rsidRPr="00216E00" w:rsidRDefault="00AA4B17" w:rsidP="00216E00">
      <w:pPr>
        <w:pStyle w:val="a3"/>
        <w:spacing w:before="0" w:after="0" w:afterAutospacing="0" w:line="360" w:lineRule="auto"/>
        <w:ind w:firstLine="567"/>
        <w:jc w:val="both"/>
        <w:rPr>
          <w:color w:val="333333"/>
        </w:rPr>
      </w:pPr>
      <w:proofErr w:type="spellStart"/>
      <w:r w:rsidRPr="00216E00">
        <w:rPr>
          <w:color w:val="333333"/>
        </w:rPr>
        <w:t>Метапредметные</w:t>
      </w:r>
      <w:proofErr w:type="spellEnd"/>
      <w:r w:rsidRPr="00216E00">
        <w:rPr>
          <w:color w:val="333333"/>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AA4B17" w:rsidRPr="00216E00" w:rsidRDefault="00AA4B17" w:rsidP="00216E00">
      <w:pPr>
        <w:pStyle w:val="a3"/>
        <w:spacing w:before="0" w:after="0" w:line="360" w:lineRule="auto"/>
        <w:jc w:val="both"/>
        <w:rPr>
          <w:color w:val="333333"/>
        </w:rPr>
      </w:pPr>
      <w:r w:rsidRPr="00216E00">
        <w:rPr>
          <w:rStyle w:val="a4"/>
          <w:color w:val="333333"/>
        </w:rPr>
        <w:t>Познавательные универсальные учебные действия</w:t>
      </w:r>
    </w:p>
    <w:p w:rsidR="00AA4B17" w:rsidRPr="00216E00" w:rsidRDefault="00AA4B17" w:rsidP="00216E00">
      <w:pPr>
        <w:pStyle w:val="a3"/>
        <w:spacing w:before="0" w:after="0" w:afterAutospacing="0" w:line="360" w:lineRule="auto"/>
        <w:ind w:firstLine="567"/>
        <w:jc w:val="both"/>
        <w:rPr>
          <w:color w:val="333333"/>
        </w:rPr>
      </w:pPr>
      <w:r w:rsidRPr="00216E00">
        <w:rPr>
          <w:rStyle w:val="a4"/>
          <w:color w:val="333333"/>
        </w:rPr>
        <w:t>1) базовые логические действия: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выявлять и характеризовать существенные признаки биологических объектов (явлений);</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выявлять дефициты информации, данных, необходимых для решения поставленной задачи;</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AA4B17" w:rsidRPr="00216E00" w:rsidRDefault="00AA4B17" w:rsidP="00216E00">
      <w:pPr>
        <w:pStyle w:val="a3"/>
        <w:spacing w:before="0" w:after="0" w:afterAutospacing="0" w:line="360" w:lineRule="auto"/>
        <w:ind w:firstLine="567"/>
        <w:jc w:val="both"/>
        <w:rPr>
          <w:color w:val="333333"/>
        </w:rPr>
      </w:pPr>
      <w:r w:rsidRPr="00216E00">
        <w:rPr>
          <w:rStyle w:val="a4"/>
          <w:color w:val="333333"/>
        </w:rPr>
        <w:t>2) базовые исследовательские действия: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использовать вопросы как исследовательский инструмент познания;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lastRenderedPageBreak/>
        <w:t>формировать гипотезу об истинности собственных суждений, аргументировать свою позицию, мнение;</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оценивать на применимость и достоверность информацию, полученную в ходе наблюдения и эксперимента;</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AA4B17" w:rsidRPr="00216E00" w:rsidRDefault="00AA4B17" w:rsidP="00216E00">
      <w:pPr>
        <w:pStyle w:val="a3"/>
        <w:spacing w:before="0" w:after="0" w:afterAutospacing="0" w:line="360" w:lineRule="auto"/>
        <w:ind w:firstLine="567"/>
        <w:jc w:val="both"/>
        <w:rPr>
          <w:color w:val="333333"/>
        </w:rPr>
      </w:pPr>
      <w:r w:rsidRPr="00216E00">
        <w:rPr>
          <w:rStyle w:val="a4"/>
          <w:color w:val="333333"/>
        </w:rPr>
        <w:t>3) работа с информацией:</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выбирать, анализировать, систематизировать и интерпретировать биологическую информацию различных видов и форм представления;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находить сходные аргументы (подтверждающие или опровергающие одну и ту же идею, версию) в различных информационных источниках;</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оценивать надёжность биологической информации по критериям, предложенным учителем или сформулированным самостоятельно;</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запоминать и систематизировать биологическую информацию.</w:t>
      </w:r>
    </w:p>
    <w:p w:rsidR="00AA4B17" w:rsidRPr="00216E00" w:rsidRDefault="00AA4B17" w:rsidP="00216E00">
      <w:pPr>
        <w:pStyle w:val="a3"/>
        <w:spacing w:before="0" w:after="0" w:line="360" w:lineRule="auto"/>
        <w:jc w:val="both"/>
        <w:rPr>
          <w:color w:val="333333"/>
        </w:rPr>
      </w:pPr>
      <w:r w:rsidRPr="00216E00">
        <w:rPr>
          <w:rStyle w:val="a4"/>
          <w:color w:val="333333"/>
        </w:rPr>
        <w:lastRenderedPageBreak/>
        <w:t>Коммуникативные универсальные учебные действия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1</w:t>
      </w:r>
      <w:r w:rsidRPr="00216E00">
        <w:rPr>
          <w:rStyle w:val="a4"/>
          <w:color w:val="333333"/>
        </w:rPr>
        <w:t>) общение:</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воспринимать и формулировать суждения, выражать эмоции в процессе выполнения практических и лабораторных работ;</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выражать себя (свою точку зрения) в устных и письменных текстах;</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понимать намерения других, проявлять уважительное отношение к собеседнику и в корректной форме формулировать свои возражения;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сопоставлять свои суждения с суждениями других участников диалога, обнаруживать различие и сходство позиций;</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публично представлять результаты выполненного биологического опыта (эксперимента, исследования, проекта);</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A4B17" w:rsidRPr="00216E00" w:rsidRDefault="00AA4B17" w:rsidP="00216E00">
      <w:pPr>
        <w:pStyle w:val="a3"/>
        <w:spacing w:before="0" w:after="0" w:afterAutospacing="0" w:line="360" w:lineRule="auto"/>
        <w:ind w:firstLine="567"/>
        <w:jc w:val="both"/>
        <w:rPr>
          <w:color w:val="333333"/>
        </w:rPr>
      </w:pPr>
      <w:r w:rsidRPr="00216E00">
        <w:rPr>
          <w:rStyle w:val="a4"/>
          <w:color w:val="333333"/>
        </w:rPr>
        <w:t>2) совместная деятельность:</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w:t>
      </w:r>
      <w:r w:rsidRPr="00216E00">
        <w:rPr>
          <w:color w:val="333333"/>
        </w:rPr>
        <w:lastRenderedPageBreak/>
        <w:t>совместной работы, уметь обобщать мнения нескольких людей, проявлять готовность руководить, выполнять поручения, подчиняться;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 xml:space="preserve">овладеть системой универсальных коммуникативных действий, которая обеспечивает </w:t>
      </w:r>
      <w:proofErr w:type="spellStart"/>
      <w:r w:rsidRPr="00216E00">
        <w:rPr>
          <w:color w:val="333333"/>
        </w:rPr>
        <w:t>сформированность</w:t>
      </w:r>
      <w:proofErr w:type="spellEnd"/>
      <w:r w:rsidRPr="00216E00">
        <w:rPr>
          <w:color w:val="333333"/>
        </w:rPr>
        <w:t xml:space="preserve"> социальных навыков и эмоционального интеллекта обучающихся.</w:t>
      </w:r>
    </w:p>
    <w:p w:rsidR="00AA4B17" w:rsidRPr="00216E00" w:rsidRDefault="00AA4B17" w:rsidP="00216E00">
      <w:pPr>
        <w:pStyle w:val="a3"/>
        <w:spacing w:before="0" w:after="0" w:line="360" w:lineRule="auto"/>
        <w:jc w:val="both"/>
        <w:rPr>
          <w:color w:val="333333"/>
        </w:rPr>
      </w:pPr>
      <w:r w:rsidRPr="00216E00">
        <w:rPr>
          <w:b/>
          <w:bCs/>
          <w:color w:val="333333"/>
        </w:rPr>
        <w:br/>
      </w:r>
      <w:r w:rsidRPr="00216E00">
        <w:rPr>
          <w:rStyle w:val="a4"/>
          <w:color w:val="333333"/>
        </w:rPr>
        <w:t>Регулятивные универсальные учебные действия</w:t>
      </w:r>
    </w:p>
    <w:p w:rsidR="00AA4B17" w:rsidRPr="00216E00" w:rsidRDefault="00AA4B17" w:rsidP="00216E00">
      <w:pPr>
        <w:pStyle w:val="a3"/>
        <w:spacing w:before="0" w:after="0" w:afterAutospacing="0" w:line="360" w:lineRule="auto"/>
        <w:ind w:firstLine="567"/>
        <w:jc w:val="both"/>
        <w:rPr>
          <w:color w:val="333333"/>
        </w:rPr>
      </w:pPr>
      <w:r w:rsidRPr="00216E00">
        <w:rPr>
          <w:rStyle w:val="a4"/>
          <w:color w:val="333333"/>
        </w:rPr>
        <w:t>Самоорганизация: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выявлять проблемы для решения в жизненных и учебных ситуациях, используя биологические знания;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ориентироваться в различных подходах принятия решений (индивидуальное, принятие решения в группе, принятие решений группой);</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 xml:space="preserve">составлять план действий (план реализации намеченного алгоритма решения), корректировать предложенный алгоритм с учётом получения новых биологических </w:t>
      </w:r>
      <w:r w:rsidRPr="00216E00">
        <w:rPr>
          <w:color w:val="333333"/>
        </w:rPr>
        <w:lastRenderedPageBreak/>
        <w:t>знаний об изучаемом биологическом объекте;</w:t>
      </w:r>
      <w:r w:rsidR="0010111C" w:rsidRPr="00216E00">
        <w:rPr>
          <w:color w:val="333333"/>
        </w:rPr>
        <w:t xml:space="preserve"> </w:t>
      </w:r>
      <w:r w:rsidRPr="00216E00">
        <w:rPr>
          <w:color w:val="333333"/>
        </w:rPr>
        <w:t>делать выбор и брать ответственность за решение.</w:t>
      </w:r>
    </w:p>
    <w:p w:rsidR="00AA4B17" w:rsidRPr="00216E00" w:rsidRDefault="00AA4B17" w:rsidP="00216E00">
      <w:pPr>
        <w:pStyle w:val="a3"/>
        <w:spacing w:before="0" w:after="0" w:afterAutospacing="0" w:line="360" w:lineRule="auto"/>
        <w:ind w:firstLine="567"/>
        <w:jc w:val="both"/>
        <w:rPr>
          <w:color w:val="333333"/>
        </w:rPr>
      </w:pPr>
      <w:r w:rsidRPr="00216E00">
        <w:rPr>
          <w:rStyle w:val="a4"/>
          <w:color w:val="333333"/>
        </w:rPr>
        <w:t>Самоконтроль, эмоциональный интеллект:</w:t>
      </w:r>
    </w:p>
    <w:p w:rsidR="00AA4B17" w:rsidRPr="00216E00" w:rsidRDefault="00AA4B17" w:rsidP="00216E00">
      <w:pPr>
        <w:pStyle w:val="a3"/>
        <w:spacing w:before="0" w:after="0" w:afterAutospacing="0" w:line="360" w:lineRule="auto"/>
        <w:ind w:firstLine="567"/>
        <w:rPr>
          <w:color w:val="333333"/>
        </w:rPr>
      </w:pPr>
      <w:r w:rsidRPr="00216E00">
        <w:rPr>
          <w:color w:val="333333"/>
        </w:rPr>
        <w:t xml:space="preserve">владеть способами самоконтроля, </w:t>
      </w:r>
      <w:proofErr w:type="spellStart"/>
      <w:r w:rsidRPr="00216E00">
        <w:rPr>
          <w:color w:val="333333"/>
        </w:rPr>
        <w:t>самомотивации</w:t>
      </w:r>
      <w:proofErr w:type="spellEnd"/>
      <w:r w:rsidRPr="00216E00">
        <w:rPr>
          <w:color w:val="333333"/>
        </w:rPr>
        <w:t xml:space="preserve"> и рефлексии;</w:t>
      </w:r>
      <w:r w:rsidR="0010111C" w:rsidRPr="00216E00">
        <w:rPr>
          <w:color w:val="333333"/>
        </w:rPr>
        <w:t xml:space="preserve"> </w:t>
      </w:r>
      <w:r w:rsidRPr="00216E00">
        <w:rPr>
          <w:color w:val="333333"/>
        </w:rPr>
        <w:t>давать оценку ситуации и предлагать план её изменения;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объяснять причины достижения (</w:t>
      </w:r>
      <w:proofErr w:type="spellStart"/>
      <w:r w:rsidRPr="00216E00">
        <w:rPr>
          <w:color w:val="333333"/>
        </w:rPr>
        <w:t>недостижения</w:t>
      </w:r>
      <w:proofErr w:type="spellEnd"/>
      <w:r w:rsidRPr="00216E00">
        <w:rPr>
          <w:color w:val="333333"/>
        </w:rPr>
        <w:t>) результатов деятельности, давать оценку приобретённому опыту, уметь находить позитивное в произошедшей ситуации;</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вносить коррективы в деятельность на основе новых обстоятельств, изменившихся ситуаций, установленных ошибок, возникших трудностей;</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оценивать соответствие результата цели и условиям;</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различать, называть и управлять собственными эмоциями и эмоциями других;</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выявлять и анализировать причины эмоций;</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ставить себя на место другого человека, понимать мотивы и намерения другого;</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регулировать способ выражения эмоций.</w:t>
      </w:r>
    </w:p>
    <w:p w:rsidR="00AA4B17" w:rsidRPr="00216E00" w:rsidRDefault="00AA4B17" w:rsidP="00216E00">
      <w:pPr>
        <w:pStyle w:val="a3"/>
        <w:spacing w:before="0" w:after="0" w:afterAutospacing="0" w:line="360" w:lineRule="auto"/>
        <w:ind w:firstLine="567"/>
        <w:jc w:val="both"/>
        <w:rPr>
          <w:color w:val="333333"/>
        </w:rPr>
      </w:pPr>
      <w:r w:rsidRPr="00216E00">
        <w:rPr>
          <w:rStyle w:val="a4"/>
          <w:color w:val="333333"/>
        </w:rPr>
        <w:t>Принятие себя и других</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осознанно относиться к другому человеку, его мнению;</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признавать своё право на ошибку и такое же право другого;</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открытость себе и другим;</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осознавать невозможность контролировать всё вокруг;</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 xml:space="preserve">овладеть системой универсальных учебных регулятивных действий, которая обеспечивает формирование смысловых установок личности (внутренняя позиция </w:t>
      </w:r>
      <w:r w:rsidRPr="00216E00">
        <w:rPr>
          <w:color w:val="333333"/>
        </w:rPr>
        <w:lastRenderedPageBreak/>
        <w:t>личности), и жизненных навыков личности (управления собой, самодисциплины, устойчивого поведения).</w:t>
      </w:r>
    </w:p>
    <w:p w:rsidR="00AA4B17" w:rsidRPr="00216E00" w:rsidRDefault="00AA4B17" w:rsidP="00216E00">
      <w:pPr>
        <w:pStyle w:val="a3"/>
        <w:spacing w:before="0" w:after="0" w:afterAutospacing="0" w:line="360" w:lineRule="auto"/>
        <w:jc w:val="both"/>
        <w:rPr>
          <w:color w:val="333333"/>
        </w:rPr>
      </w:pPr>
    </w:p>
    <w:p w:rsidR="0010111C" w:rsidRPr="00216E00" w:rsidRDefault="0010111C" w:rsidP="00216E00">
      <w:pPr>
        <w:pStyle w:val="a3"/>
        <w:spacing w:before="0" w:after="0" w:afterAutospacing="0" w:line="360" w:lineRule="auto"/>
        <w:jc w:val="both"/>
        <w:rPr>
          <w:color w:val="333333"/>
        </w:rPr>
      </w:pPr>
    </w:p>
    <w:p w:rsidR="0010111C" w:rsidRPr="00216E00" w:rsidRDefault="0010111C" w:rsidP="00216E00">
      <w:pPr>
        <w:pStyle w:val="a3"/>
        <w:spacing w:before="0" w:after="0" w:afterAutospacing="0" w:line="360" w:lineRule="auto"/>
        <w:jc w:val="both"/>
        <w:rPr>
          <w:color w:val="333333"/>
        </w:rPr>
      </w:pPr>
    </w:p>
    <w:p w:rsidR="0010111C" w:rsidRDefault="0010111C" w:rsidP="00216E00">
      <w:pPr>
        <w:pStyle w:val="a3"/>
        <w:spacing w:before="0" w:after="0" w:afterAutospacing="0" w:line="360" w:lineRule="auto"/>
        <w:jc w:val="both"/>
        <w:rPr>
          <w:color w:val="333333"/>
        </w:rPr>
      </w:pPr>
    </w:p>
    <w:p w:rsidR="00216E00" w:rsidRDefault="00216E00" w:rsidP="00216E00">
      <w:pPr>
        <w:pStyle w:val="a3"/>
        <w:spacing w:before="0" w:after="0" w:afterAutospacing="0" w:line="360" w:lineRule="auto"/>
        <w:jc w:val="both"/>
        <w:rPr>
          <w:color w:val="333333"/>
        </w:rPr>
      </w:pPr>
    </w:p>
    <w:p w:rsidR="00216E00" w:rsidRDefault="00216E00" w:rsidP="00216E00">
      <w:pPr>
        <w:pStyle w:val="a3"/>
        <w:spacing w:before="0" w:after="0" w:afterAutospacing="0" w:line="360" w:lineRule="auto"/>
        <w:jc w:val="both"/>
        <w:rPr>
          <w:color w:val="333333"/>
        </w:rPr>
      </w:pPr>
    </w:p>
    <w:p w:rsidR="00216E00" w:rsidRDefault="00216E00" w:rsidP="00216E00">
      <w:pPr>
        <w:pStyle w:val="a3"/>
        <w:spacing w:before="0" w:after="0" w:afterAutospacing="0" w:line="360" w:lineRule="auto"/>
        <w:jc w:val="both"/>
        <w:rPr>
          <w:color w:val="333333"/>
        </w:rPr>
      </w:pPr>
    </w:p>
    <w:p w:rsidR="00216E00" w:rsidRDefault="00216E00" w:rsidP="00216E00">
      <w:pPr>
        <w:pStyle w:val="a3"/>
        <w:spacing w:before="0" w:after="0" w:afterAutospacing="0" w:line="360" w:lineRule="auto"/>
        <w:jc w:val="both"/>
        <w:rPr>
          <w:color w:val="333333"/>
        </w:rPr>
      </w:pPr>
    </w:p>
    <w:p w:rsidR="00216E00" w:rsidRDefault="00216E00" w:rsidP="00216E00">
      <w:pPr>
        <w:pStyle w:val="a3"/>
        <w:spacing w:before="0" w:after="0" w:afterAutospacing="0" w:line="360" w:lineRule="auto"/>
        <w:jc w:val="both"/>
        <w:rPr>
          <w:color w:val="333333"/>
        </w:rPr>
      </w:pPr>
    </w:p>
    <w:p w:rsidR="00216E00" w:rsidRDefault="00216E00" w:rsidP="00216E00">
      <w:pPr>
        <w:pStyle w:val="a3"/>
        <w:spacing w:before="0" w:after="0" w:afterAutospacing="0" w:line="360" w:lineRule="auto"/>
        <w:jc w:val="both"/>
        <w:rPr>
          <w:color w:val="333333"/>
        </w:rPr>
      </w:pPr>
    </w:p>
    <w:p w:rsidR="00216E00" w:rsidRDefault="00216E00" w:rsidP="00216E00">
      <w:pPr>
        <w:pStyle w:val="a3"/>
        <w:spacing w:before="0" w:after="0" w:afterAutospacing="0" w:line="360" w:lineRule="auto"/>
        <w:jc w:val="both"/>
        <w:rPr>
          <w:color w:val="333333"/>
        </w:rPr>
      </w:pPr>
    </w:p>
    <w:p w:rsidR="00216E00" w:rsidRDefault="00216E00" w:rsidP="00216E00">
      <w:pPr>
        <w:pStyle w:val="a3"/>
        <w:spacing w:before="0" w:after="0" w:afterAutospacing="0" w:line="360" w:lineRule="auto"/>
        <w:jc w:val="both"/>
        <w:rPr>
          <w:color w:val="333333"/>
        </w:rPr>
      </w:pPr>
    </w:p>
    <w:p w:rsidR="00216E00" w:rsidRDefault="00216E00" w:rsidP="00216E00">
      <w:pPr>
        <w:pStyle w:val="a3"/>
        <w:spacing w:before="0" w:after="0" w:afterAutospacing="0" w:line="360" w:lineRule="auto"/>
        <w:jc w:val="both"/>
        <w:rPr>
          <w:color w:val="333333"/>
        </w:rPr>
      </w:pPr>
    </w:p>
    <w:p w:rsidR="00216E00" w:rsidRDefault="00216E00" w:rsidP="00216E00">
      <w:pPr>
        <w:pStyle w:val="a3"/>
        <w:spacing w:before="0" w:after="0" w:afterAutospacing="0" w:line="360" w:lineRule="auto"/>
        <w:jc w:val="both"/>
        <w:rPr>
          <w:color w:val="333333"/>
        </w:rPr>
      </w:pPr>
    </w:p>
    <w:p w:rsidR="00216E00" w:rsidRDefault="00216E00" w:rsidP="00216E00">
      <w:pPr>
        <w:pStyle w:val="a3"/>
        <w:spacing w:before="0" w:after="0" w:afterAutospacing="0" w:line="360" w:lineRule="auto"/>
        <w:jc w:val="both"/>
        <w:rPr>
          <w:color w:val="333333"/>
        </w:rPr>
      </w:pPr>
    </w:p>
    <w:p w:rsidR="00216E00" w:rsidRDefault="00216E00" w:rsidP="00216E00">
      <w:pPr>
        <w:pStyle w:val="a3"/>
        <w:spacing w:before="0" w:after="0" w:afterAutospacing="0" w:line="360" w:lineRule="auto"/>
        <w:jc w:val="both"/>
        <w:rPr>
          <w:color w:val="333333"/>
        </w:rPr>
      </w:pPr>
    </w:p>
    <w:p w:rsidR="00216E00" w:rsidRDefault="00216E00" w:rsidP="00216E00">
      <w:pPr>
        <w:pStyle w:val="a3"/>
        <w:spacing w:before="0" w:after="0" w:afterAutospacing="0" w:line="360" w:lineRule="auto"/>
        <w:jc w:val="both"/>
        <w:rPr>
          <w:color w:val="333333"/>
        </w:rPr>
      </w:pPr>
    </w:p>
    <w:p w:rsidR="00216E00" w:rsidRDefault="00216E00" w:rsidP="00216E00">
      <w:pPr>
        <w:pStyle w:val="a3"/>
        <w:spacing w:before="0" w:after="0" w:afterAutospacing="0" w:line="360" w:lineRule="auto"/>
        <w:jc w:val="both"/>
        <w:rPr>
          <w:color w:val="333333"/>
        </w:rPr>
      </w:pPr>
    </w:p>
    <w:p w:rsidR="00216E00" w:rsidRDefault="00216E00" w:rsidP="00216E00">
      <w:pPr>
        <w:pStyle w:val="a3"/>
        <w:spacing w:before="0" w:after="0" w:afterAutospacing="0" w:line="360" w:lineRule="auto"/>
        <w:jc w:val="both"/>
        <w:rPr>
          <w:color w:val="333333"/>
        </w:rPr>
      </w:pPr>
    </w:p>
    <w:p w:rsidR="00216E00" w:rsidRPr="00216E00" w:rsidRDefault="00216E00" w:rsidP="00216E00">
      <w:pPr>
        <w:pStyle w:val="a3"/>
        <w:spacing w:before="0" w:after="0" w:afterAutospacing="0" w:line="360" w:lineRule="auto"/>
        <w:jc w:val="both"/>
        <w:rPr>
          <w:color w:val="333333"/>
        </w:rPr>
      </w:pPr>
    </w:p>
    <w:p w:rsidR="00AA4B17" w:rsidRPr="00216E00" w:rsidRDefault="00AA4B17" w:rsidP="00216E00">
      <w:pPr>
        <w:pStyle w:val="a3"/>
        <w:spacing w:before="0" w:after="0" w:afterAutospacing="0" w:line="360" w:lineRule="auto"/>
        <w:jc w:val="both"/>
        <w:rPr>
          <w:color w:val="333333"/>
        </w:rPr>
      </w:pPr>
      <w:r w:rsidRPr="00216E00">
        <w:rPr>
          <w:rStyle w:val="a4"/>
          <w:color w:val="333333"/>
        </w:rPr>
        <w:lastRenderedPageBreak/>
        <w:t>ПРЕДМЕТНЫЕ РЕЗУЛЬТАТЫ</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Предметные результаты освоения программы по биологии к концу обучения </w:t>
      </w:r>
      <w:r w:rsidRPr="00216E00">
        <w:rPr>
          <w:rStyle w:val="a5"/>
          <w:b/>
          <w:bCs/>
          <w:color w:val="333333"/>
        </w:rPr>
        <w:t>в 7</w:t>
      </w:r>
      <w:r w:rsidRPr="00216E00">
        <w:rPr>
          <w:rStyle w:val="a4"/>
          <w:color w:val="333333"/>
        </w:rPr>
        <w:t> </w:t>
      </w:r>
      <w:r w:rsidRPr="00216E00">
        <w:rPr>
          <w:rStyle w:val="a5"/>
          <w:b/>
          <w:bCs/>
          <w:color w:val="333333"/>
        </w:rPr>
        <w:t>классе</w:t>
      </w:r>
      <w:r w:rsidRPr="00216E00">
        <w:rPr>
          <w:color w:val="333333"/>
        </w:rPr>
        <w:t>:</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выявлять признаки классов покрытосеменных или цветковых, семейств двудольных и однодольных растений;</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выделять существенные признаки строения и жизнедеятельности растений, бактерий, грибов, лишайников;</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lastRenderedPageBreak/>
        <w:t>проводить описание и сравнивать между собой растения, грибы, лишайники, бактерии по заданному плану, делать выводы на основе сравнения;</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описывать усложнение организации растений в ходе эволюции растительного мира на Земле;</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выявлять черты приспособленности растений к среде обитания, значение экологических факторов для растений;</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приводить примеры культурных растений и их значение в жизни человека, понимать причины и знать меры охраны растительного мира Земли;</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216E00">
        <w:rPr>
          <w:color w:val="333333"/>
        </w:rPr>
        <w:t>системыв</w:t>
      </w:r>
      <w:proofErr w:type="spellEnd"/>
      <w:r w:rsidRPr="00216E00">
        <w:rPr>
          <w:color w:val="333333"/>
        </w:rPr>
        <w:t xml:space="preserve"> другую;</w:t>
      </w:r>
    </w:p>
    <w:p w:rsidR="00AA4B17" w:rsidRPr="00216E00" w:rsidRDefault="00AA4B17" w:rsidP="00216E00">
      <w:pPr>
        <w:pStyle w:val="a3"/>
        <w:spacing w:before="0" w:after="0" w:afterAutospacing="0" w:line="360" w:lineRule="auto"/>
        <w:ind w:firstLine="567"/>
        <w:jc w:val="both"/>
        <w:rPr>
          <w:color w:val="333333"/>
        </w:rPr>
      </w:pPr>
      <w:r w:rsidRPr="00216E00">
        <w:rPr>
          <w:color w:val="333333"/>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A77564" w:rsidRPr="00216E00" w:rsidRDefault="00A77564" w:rsidP="00216E00">
      <w:pPr>
        <w:pStyle w:val="a3"/>
        <w:spacing w:before="0" w:after="0" w:afterAutospacing="0" w:line="360" w:lineRule="auto"/>
        <w:ind w:firstLine="567"/>
        <w:jc w:val="both"/>
        <w:rPr>
          <w:color w:val="333333"/>
        </w:rPr>
      </w:pPr>
    </w:p>
    <w:p w:rsidR="00A77564" w:rsidRPr="00216E00" w:rsidRDefault="00A77564" w:rsidP="00216E00">
      <w:pPr>
        <w:shd w:val="clear" w:color="auto" w:fill="FFFFFF"/>
        <w:tabs>
          <w:tab w:val="left" w:pos="142"/>
        </w:tabs>
        <w:spacing w:before="100" w:beforeAutospacing="1" w:after="100" w:afterAutospacing="1" w:line="360" w:lineRule="auto"/>
        <w:rPr>
          <w:rFonts w:ascii="Times New Roman" w:eastAsia="Times New Roman" w:hAnsi="Times New Roman" w:cs="Times New Roman"/>
          <w:b/>
          <w:sz w:val="24"/>
          <w:szCs w:val="24"/>
          <w:lang w:eastAsia="ru-RU"/>
        </w:rPr>
      </w:pPr>
      <w:r w:rsidRPr="00216E00">
        <w:rPr>
          <w:rFonts w:ascii="Times New Roman" w:eastAsia="Times New Roman" w:hAnsi="Times New Roman" w:cs="Times New Roman"/>
          <w:b/>
          <w:sz w:val="24"/>
          <w:szCs w:val="24"/>
          <w:lang w:eastAsia="ru-RU"/>
        </w:rPr>
        <w:lastRenderedPageBreak/>
        <w:t>ТЕМАТИЧЕСКОЕ ПЛАНИРОВАНИЕ</w:t>
      </w:r>
    </w:p>
    <w:p w:rsidR="00AA4B17" w:rsidRPr="00216E00" w:rsidRDefault="00A77564" w:rsidP="00216E00">
      <w:pPr>
        <w:pStyle w:val="a3"/>
        <w:spacing w:before="0" w:after="0" w:afterAutospacing="0" w:line="360" w:lineRule="auto"/>
        <w:ind w:firstLine="567"/>
        <w:jc w:val="both"/>
        <w:rPr>
          <w:b/>
        </w:rPr>
      </w:pPr>
      <w:r w:rsidRPr="00216E00">
        <w:rPr>
          <w:b/>
        </w:rPr>
        <w:t>7 КЛАСС</w:t>
      </w:r>
    </w:p>
    <w:tbl>
      <w:tblPr>
        <w:tblStyle w:val="a6"/>
        <w:tblW w:w="0" w:type="auto"/>
        <w:tblLook w:val="04A0" w:firstRow="1" w:lastRow="0" w:firstColumn="1" w:lastColumn="0" w:noHBand="0" w:noVBand="1"/>
      </w:tblPr>
      <w:tblGrid>
        <w:gridCol w:w="482"/>
        <w:gridCol w:w="2061"/>
        <w:gridCol w:w="845"/>
        <w:gridCol w:w="1595"/>
        <w:gridCol w:w="1652"/>
        <w:gridCol w:w="2936"/>
      </w:tblGrid>
      <w:tr w:rsidR="00AA4B17" w:rsidRPr="00216E00" w:rsidTr="007E4AE2">
        <w:tc>
          <w:tcPr>
            <w:tcW w:w="482" w:type="dxa"/>
            <w:vMerge w:val="restart"/>
          </w:tcPr>
          <w:p w:rsidR="00AA4B17" w:rsidRPr="00216E00" w:rsidRDefault="00AA4B17" w:rsidP="00216E00">
            <w:pPr>
              <w:tabs>
                <w:tab w:val="left" w:pos="142"/>
              </w:tabs>
              <w:spacing w:before="100" w:beforeAutospacing="1" w:after="100" w:afterAutospacing="1" w:line="360" w:lineRule="auto"/>
              <w:rPr>
                <w:rFonts w:ascii="Times New Roman" w:eastAsia="Times New Roman" w:hAnsi="Times New Roman" w:cs="Times New Roman"/>
                <w:b/>
                <w:sz w:val="24"/>
                <w:szCs w:val="24"/>
                <w:lang w:eastAsia="ru-RU"/>
              </w:rPr>
            </w:pPr>
            <w:r w:rsidRPr="00216E00">
              <w:rPr>
                <w:rFonts w:ascii="Times New Roman" w:eastAsia="Times New Roman" w:hAnsi="Times New Roman" w:cs="Times New Roman"/>
                <w:b/>
                <w:sz w:val="24"/>
                <w:szCs w:val="24"/>
                <w:lang w:eastAsia="ru-RU"/>
              </w:rPr>
              <w:t>№</w:t>
            </w:r>
          </w:p>
        </w:tc>
        <w:tc>
          <w:tcPr>
            <w:tcW w:w="2061" w:type="dxa"/>
            <w:vMerge w:val="restart"/>
          </w:tcPr>
          <w:p w:rsidR="00AA4B17" w:rsidRPr="00216E00" w:rsidRDefault="00AA4B17" w:rsidP="00216E00">
            <w:pPr>
              <w:tabs>
                <w:tab w:val="left" w:pos="142"/>
              </w:tabs>
              <w:spacing w:before="100" w:beforeAutospacing="1" w:after="100" w:afterAutospacing="1" w:line="360" w:lineRule="auto"/>
              <w:rPr>
                <w:rFonts w:ascii="Times New Roman" w:eastAsia="Times New Roman" w:hAnsi="Times New Roman" w:cs="Times New Roman"/>
                <w:b/>
                <w:sz w:val="24"/>
                <w:szCs w:val="24"/>
                <w:lang w:eastAsia="ru-RU"/>
              </w:rPr>
            </w:pPr>
            <w:r w:rsidRPr="00216E00">
              <w:rPr>
                <w:rFonts w:ascii="Times New Roman" w:eastAsia="Times New Roman" w:hAnsi="Times New Roman" w:cs="Times New Roman"/>
                <w:b/>
                <w:color w:val="000000"/>
                <w:sz w:val="24"/>
                <w:szCs w:val="24"/>
                <w:lang w:eastAsia="ru-RU"/>
              </w:rPr>
              <w:t>Наименование разделов и тем программы</w:t>
            </w:r>
          </w:p>
        </w:tc>
        <w:tc>
          <w:tcPr>
            <w:tcW w:w="4092" w:type="dxa"/>
            <w:gridSpan w:val="3"/>
          </w:tcPr>
          <w:p w:rsidR="00AA4B17" w:rsidRPr="00216E00" w:rsidRDefault="00AA4B17" w:rsidP="00216E00">
            <w:pPr>
              <w:tabs>
                <w:tab w:val="left" w:pos="142"/>
              </w:tabs>
              <w:spacing w:before="100" w:beforeAutospacing="1" w:after="100" w:afterAutospacing="1" w:line="360" w:lineRule="auto"/>
              <w:jc w:val="center"/>
              <w:rPr>
                <w:rFonts w:ascii="Times New Roman" w:eastAsia="Times New Roman" w:hAnsi="Times New Roman" w:cs="Times New Roman"/>
                <w:b/>
                <w:color w:val="000000"/>
                <w:sz w:val="24"/>
                <w:szCs w:val="24"/>
                <w:lang w:eastAsia="ru-RU"/>
              </w:rPr>
            </w:pPr>
            <w:r w:rsidRPr="00216E00">
              <w:rPr>
                <w:rFonts w:ascii="Times New Roman" w:eastAsia="Times New Roman" w:hAnsi="Times New Roman" w:cs="Times New Roman"/>
                <w:b/>
                <w:color w:val="000000"/>
                <w:sz w:val="24"/>
                <w:szCs w:val="24"/>
                <w:lang w:eastAsia="ru-RU"/>
              </w:rPr>
              <w:t>Количество часов</w:t>
            </w:r>
          </w:p>
        </w:tc>
        <w:tc>
          <w:tcPr>
            <w:tcW w:w="2936" w:type="dxa"/>
            <w:vMerge w:val="restart"/>
          </w:tcPr>
          <w:p w:rsidR="00AA4B17" w:rsidRPr="00216E00" w:rsidRDefault="00AA4B17" w:rsidP="00216E00">
            <w:pPr>
              <w:tabs>
                <w:tab w:val="left" w:pos="142"/>
              </w:tabs>
              <w:spacing w:before="100" w:beforeAutospacing="1" w:after="100" w:afterAutospacing="1" w:line="360" w:lineRule="auto"/>
              <w:rPr>
                <w:rFonts w:ascii="Times New Roman" w:eastAsia="Times New Roman" w:hAnsi="Times New Roman" w:cs="Times New Roman"/>
                <w:b/>
                <w:sz w:val="24"/>
                <w:szCs w:val="24"/>
                <w:lang w:eastAsia="ru-RU"/>
              </w:rPr>
            </w:pPr>
            <w:r w:rsidRPr="00216E00">
              <w:rPr>
                <w:rFonts w:ascii="Times New Roman" w:eastAsia="Times New Roman" w:hAnsi="Times New Roman" w:cs="Times New Roman"/>
                <w:b/>
                <w:color w:val="000000"/>
                <w:sz w:val="24"/>
                <w:szCs w:val="24"/>
                <w:lang w:eastAsia="ru-RU"/>
              </w:rPr>
              <w:t>Электронные (цифровые)</w:t>
            </w:r>
          </w:p>
        </w:tc>
      </w:tr>
      <w:tr w:rsidR="00AA4B17" w:rsidRPr="00216E00" w:rsidTr="007E4AE2">
        <w:tc>
          <w:tcPr>
            <w:tcW w:w="482" w:type="dxa"/>
            <w:vMerge/>
          </w:tcPr>
          <w:p w:rsidR="00AA4B17" w:rsidRPr="00216E00" w:rsidRDefault="00AA4B17"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p>
        </w:tc>
        <w:tc>
          <w:tcPr>
            <w:tcW w:w="2061" w:type="dxa"/>
            <w:vMerge/>
          </w:tcPr>
          <w:p w:rsidR="00AA4B17" w:rsidRPr="00216E00" w:rsidRDefault="00AA4B17"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p>
        </w:tc>
        <w:tc>
          <w:tcPr>
            <w:tcW w:w="845" w:type="dxa"/>
            <w:shd w:val="clear" w:color="auto" w:fill="FFFFFF"/>
          </w:tcPr>
          <w:p w:rsidR="00AA4B17" w:rsidRPr="00216E00" w:rsidRDefault="00AA4B17" w:rsidP="00216E00">
            <w:pPr>
              <w:spacing w:line="360" w:lineRule="auto"/>
              <w:jc w:val="center"/>
              <w:rPr>
                <w:rFonts w:ascii="Times New Roman" w:eastAsia="Times New Roman" w:hAnsi="Times New Roman" w:cs="Times New Roman"/>
                <w:color w:val="000000"/>
                <w:sz w:val="24"/>
                <w:szCs w:val="24"/>
                <w:lang w:eastAsia="ru-RU"/>
              </w:rPr>
            </w:pPr>
            <w:r w:rsidRPr="00216E00">
              <w:rPr>
                <w:rFonts w:ascii="Times New Roman" w:eastAsia="Times New Roman" w:hAnsi="Times New Roman" w:cs="Times New Roman"/>
                <w:color w:val="000000"/>
                <w:sz w:val="24"/>
                <w:szCs w:val="24"/>
                <w:lang w:eastAsia="ru-RU"/>
              </w:rPr>
              <w:t>Всего</w:t>
            </w:r>
          </w:p>
        </w:tc>
        <w:tc>
          <w:tcPr>
            <w:tcW w:w="1595" w:type="dxa"/>
            <w:shd w:val="clear" w:color="auto" w:fill="FFFFFF"/>
          </w:tcPr>
          <w:p w:rsidR="00AA4B17" w:rsidRPr="00216E00" w:rsidRDefault="00AA4B17" w:rsidP="00216E00">
            <w:pPr>
              <w:spacing w:line="360" w:lineRule="auto"/>
              <w:jc w:val="center"/>
              <w:rPr>
                <w:rFonts w:ascii="Times New Roman" w:eastAsia="Times New Roman" w:hAnsi="Times New Roman" w:cs="Times New Roman"/>
                <w:color w:val="000000"/>
                <w:sz w:val="24"/>
                <w:szCs w:val="24"/>
                <w:lang w:eastAsia="ru-RU"/>
              </w:rPr>
            </w:pPr>
            <w:r w:rsidRPr="00216E00">
              <w:rPr>
                <w:rFonts w:ascii="Times New Roman" w:eastAsia="Times New Roman" w:hAnsi="Times New Roman" w:cs="Times New Roman"/>
                <w:color w:val="000000"/>
                <w:sz w:val="24"/>
                <w:szCs w:val="24"/>
                <w:lang w:eastAsia="ru-RU"/>
              </w:rPr>
              <w:t>Контрольные работы</w:t>
            </w:r>
          </w:p>
        </w:tc>
        <w:tc>
          <w:tcPr>
            <w:tcW w:w="1652" w:type="dxa"/>
            <w:shd w:val="clear" w:color="auto" w:fill="FFFFFF"/>
          </w:tcPr>
          <w:p w:rsidR="00AA4B17" w:rsidRPr="00216E00" w:rsidRDefault="00AA4B17" w:rsidP="00216E00">
            <w:pPr>
              <w:spacing w:line="360" w:lineRule="auto"/>
              <w:jc w:val="center"/>
              <w:rPr>
                <w:rFonts w:ascii="Times New Roman" w:eastAsia="Times New Roman" w:hAnsi="Times New Roman" w:cs="Times New Roman"/>
                <w:color w:val="000000"/>
                <w:sz w:val="24"/>
                <w:szCs w:val="24"/>
                <w:lang w:eastAsia="ru-RU"/>
              </w:rPr>
            </w:pPr>
            <w:r w:rsidRPr="00216E00">
              <w:rPr>
                <w:rFonts w:ascii="Times New Roman" w:eastAsia="Times New Roman" w:hAnsi="Times New Roman" w:cs="Times New Roman"/>
                <w:color w:val="000000"/>
                <w:sz w:val="24"/>
                <w:szCs w:val="24"/>
                <w:lang w:eastAsia="ru-RU"/>
              </w:rPr>
              <w:t>Практические работы</w:t>
            </w:r>
          </w:p>
        </w:tc>
        <w:tc>
          <w:tcPr>
            <w:tcW w:w="2936" w:type="dxa"/>
            <w:vMerge/>
          </w:tcPr>
          <w:p w:rsidR="00AA4B17" w:rsidRPr="00216E00" w:rsidRDefault="00AA4B17"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p>
        </w:tc>
      </w:tr>
      <w:tr w:rsidR="00A77564" w:rsidRPr="00216E00" w:rsidTr="007E4AE2">
        <w:tc>
          <w:tcPr>
            <w:tcW w:w="482" w:type="dxa"/>
          </w:tcPr>
          <w:p w:rsidR="00A77564" w:rsidRPr="00216E00" w:rsidRDefault="00A77564"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2061" w:type="dxa"/>
            <w:shd w:val="clear" w:color="auto" w:fill="FFFFFF"/>
          </w:tcPr>
          <w:p w:rsidR="00A77564" w:rsidRPr="00216E00" w:rsidRDefault="00A77564" w:rsidP="00216E00">
            <w:pPr>
              <w:spacing w:before="100" w:beforeAutospacing="1" w:after="100" w:afterAutospacing="1" w:line="360" w:lineRule="auto"/>
              <w:rPr>
                <w:rFonts w:ascii="Times New Roman" w:eastAsia="Times New Roman" w:hAnsi="Times New Roman" w:cs="Times New Roman"/>
                <w:color w:val="000000"/>
                <w:sz w:val="24"/>
                <w:szCs w:val="24"/>
                <w:lang w:eastAsia="ru-RU"/>
              </w:rPr>
            </w:pPr>
            <w:r w:rsidRPr="00216E00">
              <w:rPr>
                <w:rFonts w:ascii="Times New Roman" w:eastAsia="Times New Roman" w:hAnsi="Times New Roman" w:cs="Times New Roman"/>
                <w:color w:val="000000"/>
                <w:sz w:val="24"/>
                <w:szCs w:val="24"/>
                <w:lang w:eastAsia="ru-RU"/>
              </w:rPr>
              <w:t>Систематические группы растений</w:t>
            </w:r>
          </w:p>
        </w:tc>
        <w:tc>
          <w:tcPr>
            <w:tcW w:w="845" w:type="dxa"/>
          </w:tcPr>
          <w:p w:rsidR="00A77564" w:rsidRPr="00216E00" w:rsidRDefault="00362C48"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33</w:t>
            </w:r>
          </w:p>
        </w:tc>
        <w:tc>
          <w:tcPr>
            <w:tcW w:w="1595" w:type="dxa"/>
          </w:tcPr>
          <w:p w:rsidR="00A77564" w:rsidRPr="00216E00" w:rsidRDefault="00013C0A"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52" w:type="dxa"/>
          </w:tcPr>
          <w:p w:rsidR="00A77564" w:rsidRPr="00216E00" w:rsidRDefault="00AC7FBF"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7</w:t>
            </w:r>
          </w:p>
        </w:tc>
        <w:tc>
          <w:tcPr>
            <w:tcW w:w="2936" w:type="dxa"/>
            <w:shd w:val="clear" w:color="auto" w:fill="FFFFFF"/>
          </w:tcPr>
          <w:p w:rsidR="00A77564" w:rsidRPr="00216E00" w:rsidRDefault="00A77564" w:rsidP="00216E00">
            <w:pPr>
              <w:spacing w:before="100" w:beforeAutospacing="1" w:after="100" w:afterAutospacing="1" w:line="360" w:lineRule="auto"/>
              <w:rPr>
                <w:rFonts w:ascii="Times New Roman" w:eastAsia="Times New Roman" w:hAnsi="Times New Roman" w:cs="Times New Roman"/>
                <w:color w:val="000000"/>
                <w:sz w:val="24"/>
                <w:szCs w:val="24"/>
                <w:lang w:eastAsia="ru-RU"/>
              </w:rPr>
            </w:pPr>
            <w:r w:rsidRPr="00216E00">
              <w:rPr>
                <w:rFonts w:ascii="Times New Roman" w:eastAsia="Times New Roman" w:hAnsi="Times New Roman" w:cs="Times New Roman"/>
                <w:color w:val="000000"/>
                <w:sz w:val="24"/>
                <w:szCs w:val="24"/>
                <w:lang w:eastAsia="ru-RU"/>
              </w:rPr>
              <w:t xml:space="preserve">Библиотека ЦОК </w:t>
            </w:r>
            <w:hyperlink r:id="rId6" w:history="1">
              <w:r w:rsidRPr="00216E00">
                <w:rPr>
                  <w:rFonts w:ascii="Times New Roman" w:eastAsia="Times New Roman" w:hAnsi="Times New Roman" w:cs="Times New Roman"/>
                  <w:color w:val="0000FF"/>
                  <w:sz w:val="24"/>
                  <w:szCs w:val="24"/>
                  <w:lang w:eastAsia="ru-RU"/>
                </w:rPr>
                <w:t>https://m.edsoo.ru/7f416720</w:t>
              </w:r>
            </w:hyperlink>
          </w:p>
        </w:tc>
        <w:bookmarkStart w:id="1" w:name="_GoBack"/>
        <w:bookmarkEnd w:id="1"/>
      </w:tr>
      <w:tr w:rsidR="00A77564" w:rsidRPr="00216E00" w:rsidTr="007E4AE2">
        <w:tc>
          <w:tcPr>
            <w:tcW w:w="482" w:type="dxa"/>
          </w:tcPr>
          <w:p w:rsidR="00A77564" w:rsidRPr="00216E00" w:rsidRDefault="00A77564"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2</w:t>
            </w:r>
          </w:p>
        </w:tc>
        <w:tc>
          <w:tcPr>
            <w:tcW w:w="2061" w:type="dxa"/>
            <w:shd w:val="clear" w:color="auto" w:fill="FFFFFF"/>
          </w:tcPr>
          <w:p w:rsidR="00A77564" w:rsidRPr="00216E00" w:rsidRDefault="00A77564" w:rsidP="00216E00">
            <w:pPr>
              <w:spacing w:before="100" w:beforeAutospacing="1" w:after="100" w:afterAutospacing="1" w:line="360" w:lineRule="auto"/>
              <w:rPr>
                <w:rFonts w:ascii="Times New Roman" w:eastAsia="Times New Roman" w:hAnsi="Times New Roman" w:cs="Times New Roman"/>
                <w:color w:val="000000"/>
                <w:sz w:val="24"/>
                <w:szCs w:val="24"/>
                <w:lang w:eastAsia="ru-RU"/>
              </w:rPr>
            </w:pPr>
            <w:r w:rsidRPr="00216E00">
              <w:rPr>
                <w:rFonts w:ascii="Times New Roman" w:eastAsia="Times New Roman" w:hAnsi="Times New Roman" w:cs="Times New Roman"/>
                <w:color w:val="000000"/>
                <w:sz w:val="24"/>
                <w:szCs w:val="24"/>
                <w:lang w:eastAsia="ru-RU"/>
              </w:rPr>
              <w:t>Развитие растительного мира на Земле</w:t>
            </w:r>
          </w:p>
        </w:tc>
        <w:tc>
          <w:tcPr>
            <w:tcW w:w="845" w:type="dxa"/>
          </w:tcPr>
          <w:p w:rsidR="00A77564" w:rsidRPr="00216E00" w:rsidRDefault="00362C48"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2</w:t>
            </w:r>
          </w:p>
        </w:tc>
        <w:tc>
          <w:tcPr>
            <w:tcW w:w="1595" w:type="dxa"/>
          </w:tcPr>
          <w:p w:rsidR="00A77564" w:rsidRPr="00216E00" w:rsidRDefault="00A77564"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p>
        </w:tc>
        <w:tc>
          <w:tcPr>
            <w:tcW w:w="1652" w:type="dxa"/>
            <w:shd w:val="clear" w:color="auto" w:fill="FFFFFF"/>
          </w:tcPr>
          <w:p w:rsidR="00A77564" w:rsidRPr="00216E00" w:rsidRDefault="00A77564" w:rsidP="00216E00">
            <w:pPr>
              <w:spacing w:line="360" w:lineRule="auto"/>
              <w:jc w:val="center"/>
              <w:rPr>
                <w:rFonts w:ascii="Times New Roman" w:eastAsia="Times New Roman" w:hAnsi="Times New Roman" w:cs="Times New Roman"/>
                <w:color w:val="000000"/>
                <w:sz w:val="24"/>
                <w:szCs w:val="24"/>
                <w:lang w:eastAsia="ru-RU"/>
              </w:rPr>
            </w:pPr>
          </w:p>
        </w:tc>
        <w:tc>
          <w:tcPr>
            <w:tcW w:w="2936" w:type="dxa"/>
            <w:shd w:val="clear" w:color="auto" w:fill="FFFFFF"/>
          </w:tcPr>
          <w:p w:rsidR="00A77564" w:rsidRPr="00216E00" w:rsidRDefault="00A77564" w:rsidP="00216E00">
            <w:pPr>
              <w:spacing w:before="100" w:beforeAutospacing="1" w:after="100" w:afterAutospacing="1" w:line="360" w:lineRule="auto"/>
              <w:rPr>
                <w:rFonts w:ascii="Times New Roman" w:eastAsia="Times New Roman" w:hAnsi="Times New Roman" w:cs="Times New Roman"/>
                <w:color w:val="000000"/>
                <w:sz w:val="24"/>
                <w:szCs w:val="24"/>
                <w:lang w:eastAsia="ru-RU"/>
              </w:rPr>
            </w:pPr>
            <w:r w:rsidRPr="00216E00">
              <w:rPr>
                <w:rFonts w:ascii="Times New Roman" w:eastAsia="Times New Roman" w:hAnsi="Times New Roman" w:cs="Times New Roman"/>
                <w:color w:val="000000"/>
                <w:sz w:val="24"/>
                <w:szCs w:val="24"/>
                <w:lang w:eastAsia="ru-RU"/>
              </w:rPr>
              <w:t xml:space="preserve">Библиотека ЦОК </w:t>
            </w:r>
            <w:hyperlink r:id="rId7" w:history="1">
              <w:r w:rsidRPr="00216E00">
                <w:rPr>
                  <w:rFonts w:ascii="Times New Roman" w:eastAsia="Times New Roman" w:hAnsi="Times New Roman" w:cs="Times New Roman"/>
                  <w:color w:val="0000FF"/>
                  <w:sz w:val="24"/>
                  <w:szCs w:val="24"/>
                  <w:lang w:eastAsia="ru-RU"/>
                </w:rPr>
                <w:t>https://m.edsoo.ru/7f416720</w:t>
              </w:r>
            </w:hyperlink>
          </w:p>
        </w:tc>
      </w:tr>
      <w:tr w:rsidR="00A77564" w:rsidRPr="00216E00" w:rsidTr="007E4AE2">
        <w:tc>
          <w:tcPr>
            <w:tcW w:w="482" w:type="dxa"/>
          </w:tcPr>
          <w:p w:rsidR="00A77564" w:rsidRPr="00216E00" w:rsidRDefault="00A77564"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3</w:t>
            </w:r>
          </w:p>
        </w:tc>
        <w:tc>
          <w:tcPr>
            <w:tcW w:w="2061" w:type="dxa"/>
            <w:shd w:val="clear" w:color="auto" w:fill="FFFFFF"/>
          </w:tcPr>
          <w:p w:rsidR="00A77564" w:rsidRPr="00216E00" w:rsidRDefault="00A77564" w:rsidP="00216E00">
            <w:pPr>
              <w:spacing w:before="100" w:beforeAutospacing="1" w:after="100" w:afterAutospacing="1" w:line="360" w:lineRule="auto"/>
              <w:rPr>
                <w:rFonts w:ascii="Times New Roman" w:eastAsia="Times New Roman" w:hAnsi="Times New Roman" w:cs="Times New Roman"/>
                <w:color w:val="000000"/>
                <w:sz w:val="24"/>
                <w:szCs w:val="24"/>
                <w:lang w:eastAsia="ru-RU"/>
              </w:rPr>
            </w:pPr>
            <w:r w:rsidRPr="00216E00">
              <w:rPr>
                <w:rFonts w:ascii="Times New Roman" w:eastAsia="Times New Roman" w:hAnsi="Times New Roman" w:cs="Times New Roman"/>
                <w:color w:val="000000"/>
                <w:sz w:val="24"/>
                <w:szCs w:val="24"/>
                <w:lang w:eastAsia="ru-RU"/>
              </w:rPr>
              <w:t>Растения в природных сообществах</w:t>
            </w:r>
          </w:p>
        </w:tc>
        <w:tc>
          <w:tcPr>
            <w:tcW w:w="845" w:type="dxa"/>
          </w:tcPr>
          <w:p w:rsidR="00A77564" w:rsidRPr="00216E00" w:rsidRDefault="00362C48"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4</w:t>
            </w:r>
          </w:p>
        </w:tc>
        <w:tc>
          <w:tcPr>
            <w:tcW w:w="1595" w:type="dxa"/>
          </w:tcPr>
          <w:p w:rsidR="00A77564" w:rsidRPr="00216E00" w:rsidRDefault="00A77564"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p>
        </w:tc>
        <w:tc>
          <w:tcPr>
            <w:tcW w:w="1652" w:type="dxa"/>
            <w:shd w:val="clear" w:color="auto" w:fill="FFFFFF"/>
          </w:tcPr>
          <w:p w:rsidR="00A77564" w:rsidRPr="00216E00" w:rsidRDefault="00A77564" w:rsidP="00216E00">
            <w:pPr>
              <w:spacing w:line="360" w:lineRule="auto"/>
              <w:jc w:val="center"/>
              <w:rPr>
                <w:rFonts w:ascii="Times New Roman" w:eastAsia="Times New Roman" w:hAnsi="Times New Roman" w:cs="Times New Roman"/>
                <w:color w:val="000000"/>
                <w:sz w:val="24"/>
                <w:szCs w:val="24"/>
                <w:lang w:eastAsia="ru-RU"/>
              </w:rPr>
            </w:pPr>
          </w:p>
        </w:tc>
        <w:tc>
          <w:tcPr>
            <w:tcW w:w="2936" w:type="dxa"/>
            <w:shd w:val="clear" w:color="auto" w:fill="FFFFFF"/>
          </w:tcPr>
          <w:p w:rsidR="00A77564" w:rsidRPr="00216E00" w:rsidRDefault="00A77564" w:rsidP="00216E00">
            <w:pPr>
              <w:spacing w:before="100" w:beforeAutospacing="1" w:after="100" w:afterAutospacing="1" w:line="360" w:lineRule="auto"/>
              <w:rPr>
                <w:rFonts w:ascii="Times New Roman" w:eastAsia="Times New Roman" w:hAnsi="Times New Roman" w:cs="Times New Roman"/>
                <w:color w:val="000000"/>
                <w:sz w:val="24"/>
                <w:szCs w:val="24"/>
                <w:lang w:eastAsia="ru-RU"/>
              </w:rPr>
            </w:pPr>
            <w:r w:rsidRPr="00216E00">
              <w:rPr>
                <w:rFonts w:ascii="Times New Roman" w:eastAsia="Times New Roman" w:hAnsi="Times New Roman" w:cs="Times New Roman"/>
                <w:color w:val="000000"/>
                <w:sz w:val="24"/>
                <w:szCs w:val="24"/>
                <w:lang w:eastAsia="ru-RU"/>
              </w:rPr>
              <w:t xml:space="preserve">Библиотека ЦОК </w:t>
            </w:r>
            <w:hyperlink r:id="rId8" w:history="1">
              <w:r w:rsidRPr="00216E00">
                <w:rPr>
                  <w:rFonts w:ascii="Times New Roman" w:eastAsia="Times New Roman" w:hAnsi="Times New Roman" w:cs="Times New Roman"/>
                  <w:color w:val="0000FF"/>
                  <w:sz w:val="24"/>
                  <w:szCs w:val="24"/>
                  <w:lang w:eastAsia="ru-RU"/>
                </w:rPr>
                <w:t>https://m.edsoo.ru/7f416720</w:t>
              </w:r>
            </w:hyperlink>
          </w:p>
        </w:tc>
      </w:tr>
      <w:tr w:rsidR="00A77564" w:rsidRPr="00216E00" w:rsidTr="007E4AE2">
        <w:tc>
          <w:tcPr>
            <w:tcW w:w="482" w:type="dxa"/>
          </w:tcPr>
          <w:p w:rsidR="00A77564" w:rsidRPr="00216E00" w:rsidRDefault="00A77564"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4</w:t>
            </w:r>
          </w:p>
        </w:tc>
        <w:tc>
          <w:tcPr>
            <w:tcW w:w="2061" w:type="dxa"/>
            <w:shd w:val="clear" w:color="auto" w:fill="FFFFFF"/>
          </w:tcPr>
          <w:p w:rsidR="00A77564" w:rsidRPr="00216E00" w:rsidRDefault="00A77564" w:rsidP="00216E00">
            <w:pPr>
              <w:spacing w:before="100" w:beforeAutospacing="1" w:after="100" w:afterAutospacing="1" w:line="360" w:lineRule="auto"/>
              <w:rPr>
                <w:rFonts w:ascii="Times New Roman" w:eastAsia="Times New Roman" w:hAnsi="Times New Roman" w:cs="Times New Roman"/>
                <w:color w:val="000000"/>
                <w:sz w:val="24"/>
                <w:szCs w:val="24"/>
                <w:lang w:eastAsia="ru-RU"/>
              </w:rPr>
            </w:pPr>
            <w:r w:rsidRPr="00216E00">
              <w:rPr>
                <w:rFonts w:ascii="Times New Roman" w:eastAsia="Times New Roman" w:hAnsi="Times New Roman" w:cs="Times New Roman"/>
                <w:color w:val="000000"/>
                <w:sz w:val="24"/>
                <w:szCs w:val="24"/>
                <w:lang w:eastAsia="ru-RU"/>
              </w:rPr>
              <w:t>Растения и человек</w:t>
            </w:r>
          </w:p>
        </w:tc>
        <w:tc>
          <w:tcPr>
            <w:tcW w:w="845" w:type="dxa"/>
          </w:tcPr>
          <w:p w:rsidR="00A77564" w:rsidRPr="00216E00" w:rsidRDefault="009E48F3"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12</w:t>
            </w:r>
          </w:p>
        </w:tc>
        <w:tc>
          <w:tcPr>
            <w:tcW w:w="1595" w:type="dxa"/>
          </w:tcPr>
          <w:p w:rsidR="00A77564" w:rsidRPr="00216E00" w:rsidRDefault="00A77564"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p>
        </w:tc>
        <w:tc>
          <w:tcPr>
            <w:tcW w:w="1652" w:type="dxa"/>
            <w:shd w:val="clear" w:color="auto" w:fill="FFFFFF"/>
          </w:tcPr>
          <w:p w:rsidR="00A77564" w:rsidRPr="00216E00" w:rsidRDefault="00A77564" w:rsidP="00216E00">
            <w:pPr>
              <w:spacing w:line="360" w:lineRule="auto"/>
              <w:jc w:val="center"/>
              <w:rPr>
                <w:rFonts w:ascii="Times New Roman" w:eastAsia="Times New Roman" w:hAnsi="Times New Roman" w:cs="Times New Roman"/>
                <w:color w:val="000000"/>
                <w:sz w:val="24"/>
                <w:szCs w:val="24"/>
                <w:lang w:eastAsia="ru-RU"/>
              </w:rPr>
            </w:pPr>
          </w:p>
        </w:tc>
        <w:tc>
          <w:tcPr>
            <w:tcW w:w="2936" w:type="dxa"/>
            <w:shd w:val="clear" w:color="auto" w:fill="FFFFFF"/>
          </w:tcPr>
          <w:p w:rsidR="00A77564" w:rsidRPr="00216E00" w:rsidRDefault="00A77564" w:rsidP="00216E00">
            <w:pPr>
              <w:spacing w:before="100" w:beforeAutospacing="1" w:after="100" w:afterAutospacing="1" w:line="360" w:lineRule="auto"/>
              <w:rPr>
                <w:rFonts w:ascii="Times New Roman" w:eastAsia="Times New Roman" w:hAnsi="Times New Roman" w:cs="Times New Roman"/>
                <w:color w:val="000000"/>
                <w:sz w:val="24"/>
                <w:szCs w:val="24"/>
                <w:lang w:eastAsia="ru-RU"/>
              </w:rPr>
            </w:pPr>
            <w:r w:rsidRPr="00216E00">
              <w:rPr>
                <w:rFonts w:ascii="Times New Roman" w:eastAsia="Times New Roman" w:hAnsi="Times New Roman" w:cs="Times New Roman"/>
                <w:color w:val="000000"/>
                <w:sz w:val="24"/>
                <w:szCs w:val="24"/>
                <w:lang w:eastAsia="ru-RU"/>
              </w:rPr>
              <w:t xml:space="preserve">Библиотека ЦОК </w:t>
            </w:r>
            <w:hyperlink r:id="rId9" w:history="1">
              <w:r w:rsidRPr="00216E00">
                <w:rPr>
                  <w:rFonts w:ascii="Times New Roman" w:eastAsia="Times New Roman" w:hAnsi="Times New Roman" w:cs="Times New Roman"/>
                  <w:color w:val="0000FF"/>
                  <w:sz w:val="24"/>
                  <w:szCs w:val="24"/>
                  <w:lang w:eastAsia="ru-RU"/>
                </w:rPr>
                <w:t>https://m.edsoo.ru/7f416720</w:t>
              </w:r>
            </w:hyperlink>
          </w:p>
        </w:tc>
      </w:tr>
      <w:tr w:rsidR="00A77564" w:rsidRPr="00216E00" w:rsidTr="007E4AE2">
        <w:tc>
          <w:tcPr>
            <w:tcW w:w="482" w:type="dxa"/>
          </w:tcPr>
          <w:p w:rsidR="00A77564" w:rsidRPr="00216E00" w:rsidRDefault="00A77564"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5</w:t>
            </w:r>
          </w:p>
        </w:tc>
        <w:tc>
          <w:tcPr>
            <w:tcW w:w="2061" w:type="dxa"/>
            <w:shd w:val="clear" w:color="auto" w:fill="FFFFFF"/>
          </w:tcPr>
          <w:p w:rsidR="00A77564" w:rsidRPr="00216E00" w:rsidRDefault="00A77564" w:rsidP="00216E00">
            <w:pPr>
              <w:spacing w:before="100" w:beforeAutospacing="1" w:after="100" w:afterAutospacing="1" w:line="360" w:lineRule="auto"/>
              <w:rPr>
                <w:rFonts w:ascii="Times New Roman" w:eastAsia="Times New Roman" w:hAnsi="Times New Roman" w:cs="Times New Roman"/>
                <w:color w:val="000000"/>
                <w:sz w:val="24"/>
                <w:szCs w:val="24"/>
                <w:lang w:eastAsia="ru-RU"/>
              </w:rPr>
            </w:pPr>
            <w:r w:rsidRPr="00216E00">
              <w:rPr>
                <w:rFonts w:ascii="Times New Roman" w:eastAsia="Times New Roman" w:hAnsi="Times New Roman" w:cs="Times New Roman"/>
                <w:color w:val="000000"/>
                <w:sz w:val="24"/>
                <w:szCs w:val="24"/>
                <w:lang w:eastAsia="ru-RU"/>
              </w:rPr>
              <w:t>Грибы. Лишайники. Бактерии</w:t>
            </w:r>
          </w:p>
        </w:tc>
        <w:tc>
          <w:tcPr>
            <w:tcW w:w="845" w:type="dxa"/>
          </w:tcPr>
          <w:p w:rsidR="00A77564" w:rsidRPr="00216E00" w:rsidRDefault="009E48F3"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17</w:t>
            </w:r>
          </w:p>
        </w:tc>
        <w:tc>
          <w:tcPr>
            <w:tcW w:w="1595" w:type="dxa"/>
          </w:tcPr>
          <w:p w:rsidR="00A77564" w:rsidRPr="00216E00" w:rsidRDefault="00A77564"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p>
        </w:tc>
        <w:tc>
          <w:tcPr>
            <w:tcW w:w="1652" w:type="dxa"/>
            <w:shd w:val="clear" w:color="auto" w:fill="FFFFFF"/>
          </w:tcPr>
          <w:p w:rsidR="00A77564" w:rsidRPr="00216E00" w:rsidRDefault="00AC7FBF" w:rsidP="00216E00">
            <w:pPr>
              <w:spacing w:line="360" w:lineRule="auto"/>
              <w:jc w:val="center"/>
              <w:rPr>
                <w:rFonts w:ascii="Times New Roman" w:eastAsia="Times New Roman" w:hAnsi="Times New Roman" w:cs="Times New Roman"/>
                <w:color w:val="000000"/>
                <w:sz w:val="24"/>
                <w:szCs w:val="24"/>
                <w:lang w:eastAsia="ru-RU"/>
              </w:rPr>
            </w:pPr>
            <w:r w:rsidRPr="00216E00">
              <w:rPr>
                <w:rFonts w:ascii="Times New Roman" w:eastAsia="Times New Roman" w:hAnsi="Times New Roman" w:cs="Times New Roman"/>
                <w:color w:val="000000"/>
                <w:sz w:val="24"/>
                <w:szCs w:val="24"/>
                <w:lang w:eastAsia="ru-RU"/>
              </w:rPr>
              <w:t>2</w:t>
            </w:r>
          </w:p>
        </w:tc>
        <w:tc>
          <w:tcPr>
            <w:tcW w:w="2936" w:type="dxa"/>
            <w:shd w:val="clear" w:color="auto" w:fill="FFFFFF"/>
          </w:tcPr>
          <w:p w:rsidR="00A77564" w:rsidRPr="00216E00" w:rsidRDefault="00A77564" w:rsidP="00216E00">
            <w:pPr>
              <w:spacing w:before="100" w:beforeAutospacing="1" w:after="100" w:afterAutospacing="1" w:line="360" w:lineRule="auto"/>
              <w:rPr>
                <w:rFonts w:ascii="Times New Roman" w:eastAsia="Times New Roman" w:hAnsi="Times New Roman" w:cs="Times New Roman"/>
                <w:color w:val="000000"/>
                <w:sz w:val="24"/>
                <w:szCs w:val="24"/>
                <w:lang w:eastAsia="ru-RU"/>
              </w:rPr>
            </w:pPr>
            <w:r w:rsidRPr="00216E00">
              <w:rPr>
                <w:rFonts w:ascii="Times New Roman" w:eastAsia="Times New Roman" w:hAnsi="Times New Roman" w:cs="Times New Roman"/>
                <w:color w:val="000000"/>
                <w:sz w:val="24"/>
                <w:szCs w:val="24"/>
                <w:lang w:eastAsia="ru-RU"/>
              </w:rPr>
              <w:t xml:space="preserve">Библиотека ЦОК </w:t>
            </w:r>
            <w:hyperlink r:id="rId10" w:history="1">
              <w:r w:rsidRPr="00216E00">
                <w:rPr>
                  <w:rFonts w:ascii="Times New Roman" w:eastAsia="Times New Roman" w:hAnsi="Times New Roman" w:cs="Times New Roman"/>
                  <w:color w:val="0000FF"/>
                  <w:sz w:val="24"/>
                  <w:szCs w:val="24"/>
                  <w:lang w:eastAsia="ru-RU"/>
                </w:rPr>
                <w:t>https://m.edsoo.ru/7f416720</w:t>
              </w:r>
            </w:hyperlink>
          </w:p>
        </w:tc>
      </w:tr>
      <w:tr w:rsidR="00A77564" w:rsidRPr="00216E00" w:rsidTr="007E4AE2">
        <w:tc>
          <w:tcPr>
            <w:tcW w:w="482" w:type="dxa"/>
          </w:tcPr>
          <w:p w:rsidR="00A77564" w:rsidRPr="00216E00" w:rsidRDefault="00A77564"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6</w:t>
            </w:r>
          </w:p>
        </w:tc>
        <w:tc>
          <w:tcPr>
            <w:tcW w:w="2061" w:type="dxa"/>
            <w:shd w:val="clear" w:color="auto" w:fill="FFFFFF"/>
          </w:tcPr>
          <w:p w:rsidR="00A77564" w:rsidRPr="00216E00" w:rsidRDefault="00A77564" w:rsidP="00216E00">
            <w:pPr>
              <w:spacing w:before="100" w:beforeAutospacing="1" w:after="100" w:afterAutospacing="1" w:line="360" w:lineRule="auto"/>
              <w:rPr>
                <w:rFonts w:ascii="Times New Roman" w:eastAsia="Times New Roman" w:hAnsi="Times New Roman" w:cs="Times New Roman"/>
                <w:color w:val="000000"/>
                <w:sz w:val="24"/>
                <w:szCs w:val="24"/>
                <w:lang w:eastAsia="ru-RU"/>
              </w:rPr>
            </w:pPr>
            <w:r w:rsidRPr="00216E00">
              <w:rPr>
                <w:rFonts w:ascii="Times New Roman" w:eastAsia="Times New Roman" w:hAnsi="Times New Roman" w:cs="Times New Roman"/>
                <w:color w:val="000000"/>
                <w:sz w:val="24"/>
                <w:szCs w:val="24"/>
                <w:lang w:eastAsia="ru-RU"/>
              </w:rPr>
              <w:t>Общее количество часов по программе</w:t>
            </w:r>
          </w:p>
        </w:tc>
        <w:tc>
          <w:tcPr>
            <w:tcW w:w="845" w:type="dxa"/>
          </w:tcPr>
          <w:p w:rsidR="00A77564" w:rsidRPr="00216E00" w:rsidRDefault="009E48F3" w:rsidP="00216E00">
            <w:pPr>
              <w:tabs>
                <w:tab w:val="left" w:pos="142"/>
              </w:tabs>
              <w:spacing w:before="100" w:beforeAutospacing="1" w:after="100" w:afterAutospacing="1" w:line="360" w:lineRule="auto"/>
              <w:rPr>
                <w:rFonts w:ascii="Times New Roman" w:eastAsia="Times New Roman" w:hAnsi="Times New Roman" w:cs="Times New Roman"/>
                <w:b/>
                <w:sz w:val="24"/>
                <w:szCs w:val="24"/>
                <w:lang w:eastAsia="ru-RU"/>
              </w:rPr>
            </w:pPr>
            <w:r w:rsidRPr="00216E00">
              <w:rPr>
                <w:rFonts w:ascii="Times New Roman" w:eastAsia="Times New Roman" w:hAnsi="Times New Roman" w:cs="Times New Roman"/>
                <w:b/>
                <w:sz w:val="24"/>
                <w:szCs w:val="24"/>
                <w:lang w:eastAsia="ru-RU"/>
              </w:rPr>
              <w:t>68</w:t>
            </w:r>
          </w:p>
        </w:tc>
        <w:tc>
          <w:tcPr>
            <w:tcW w:w="1595" w:type="dxa"/>
          </w:tcPr>
          <w:p w:rsidR="00A77564" w:rsidRPr="00216E00" w:rsidRDefault="00013C0A" w:rsidP="00216E00">
            <w:pPr>
              <w:tabs>
                <w:tab w:val="left" w:pos="142"/>
              </w:tabs>
              <w:spacing w:before="100" w:beforeAutospacing="1" w:after="100" w:afterAutospacing="1"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652" w:type="dxa"/>
            <w:shd w:val="clear" w:color="auto" w:fill="FFFFFF"/>
          </w:tcPr>
          <w:p w:rsidR="00A77564" w:rsidRPr="00216E00" w:rsidRDefault="00AC7FBF" w:rsidP="00216E00">
            <w:pPr>
              <w:spacing w:line="360" w:lineRule="auto"/>
              <w:jc w:val="center"/>
              <w:rPr>
                <w:rFonts w:ascii="Times New Roman" w:eastAsia="Times New Roman" w:hAnsi="Times New Roman" w:cs="Times New Roman"/>
                <w:b/>
                <w:color w:val="000000"/>
                <w:sz w:val="24"/>
                <w:szCs w:val="24"/>
                <w:lang w:eastAsia="ru-RU"/>
              </w:rPr>
            </w:pPr>
            <w:r w:rsidRPr="00216E00">
              <w:rPr>
                <w:rFonts w:ascii="Times New Roman" w:eastAsia="Times New Roman" w:hAnsi="Times New Roman" w:cs="Times New Roman"/>
                <w:b/>
                <w:color w:val="000000"/>
                <w:sz w:val="24"/>
                <w:szCs w:val="24"/>
                <w:lang w:eastAsia="ru-RU"/>
              </w:rPr>
              <w:t>9</w:t>
            </w:r>
          </w:p>
        </w:tc>
        <w:tc>
          <w:tcPr>
            <w:tcW w:w="2936" w:type="dxa"/>
          </w:tcPr>
          <w:p w:rsidR="00A77564" w:rsidRPr="00216E00" w:rsidRDefault="00A77564" w:rsidP="00216E00">
            <w:pPr>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p>
        </w:tc>
      </w:tr>
    </w:tbl>
    <w:p w:rsidR="00AA4B17" w:rsidRPr="00216E00" w:rsidRDefault="00AA4B17" w:rsidP="00216E00">
      <w:pPr>
        <w:pStyle w:val="a3"/>
        <w:spacing w:before="0" w:after="0" w:afterAutospacing="0" w:line="360" w:lineRule="auto"/>
        <w:ind w:firstLine="567"/>
        <w:jc w:val="both"/>
        <w:rPr>
          <w:color w:val="333333"/>
        </w:rPr>
      </w:pPr>
    </w:p>
    <w:p w:rsidR="00764F35" w:rsidRPr="00216E00" w:rsidRDefault="00764F35" w:rsidP="00216E00">
      <w:pPr>
        <w:pStyle w:val="a3"/>
        <w:spacing w:before="0" w:after="0" w:afterAutospacing="0" w:line="360" w:lineRule="auto"/>
        <w:ind w:firstLine="567"/>
        <w:jc w:val="both"/>
        <w:rPr>
          <w:color w:val="333333"/>
        </w:rPr>
      </w:pPr>
    </w:p>
    <w:p w:rsidR="00764F35" w:rsidRPr="00216E00" w:rsidRDefault="00764F35" w:rsidP="00216E00">
      <w:pPr>
        <w:pStyle w:val="a3"/>
        <w:spacing w:before="0" w:after="0" w:afterAutospacing="0" w:line="360" w:lineRule="auto"/>
        <w:ind w:firstLine="567"/>
        <w:jc w:val="both"/>
        <w:rPr>
          <w:color w:val="333333"/>
        </w:rPr>
      </w:pPr>
    </w:p>
    <w:p w:rsidR="00764F35" w:rsidRPr="00216E00" w:rsidRDefault="00764F35" w:rsidP="00216E00">
      <w:pPr>
        <w:pStyle w:val="a3"/>
        <w:spacing w:before="0" w:after="0" w:afterAutospacing="0" w:line="360" w:lineRule="auto"/>
        <w:ind w:firstLine="567"/>
        <w:jc w:val="both"/>
        <w:rPr>
          <w:color w:val="333333"/>
        </w:rPr>
      </w:pPr>
    </w:p>
    <w:p w:rsidR="00764F35" w:rsidRPr="00216E00" w:rsidRDefault="00764F35" w:rsidP="00216E00">
      <w:pPr>
        <w:pStyle w:val="a3"/>
        <w:spacing w:before="0" w:after="0" w:afterAutospacing="0" w:line="360" w:lineRule="auto"/>
        <w:ind w:firstLine="567"/>
        <w:jc w:val="both"/>
        <w:rPr>
          <w:color w:val="333333"/>
        </w:rPr>
      </w:pPr>
    </w:p>
    <w:p w:rsidR="00764F35" w:rsidRPr="00216E00" w:rsidRDefault="00764F35" w:rsidP="00216E00">
      <w:pPr>
        <w:pStyle w:val="a3"/>
        <w:spacing w:before="0" w:after="0" w:afterAutospacing="0" w:line="360" w:lineRule="auto"/>
        <w:ind w:firstLine="567"/>
        <w:jc w:val="both"/>
        <w:rPr>
          <w:color w:val="333333"/>
        </w:rPr>
      </w:pPr>
    </w:p>
    <w:p w:rsidR="00764F35" w:rsidRPr="00216E00" w:rsidRDefault="00764F35" w:rsidP="00216E00">
      <w:pPr>
        <w:pStyle w:val="a3"/>
        <w:spacing w:before="0" w:after="0" w:afterAutospacing="0" w:line="360" w:lineRule="auto"/>
        <w:ind w:firstLine="567"/>
        <w:jc w:val="both"/>
        <w:rPr>
          <w:color w:val="333333"/>
        </w:rPr>
      </w:pPr>
    </w:p>
    <w:p w:rsidR="00764F35" w:rsidRPr="00216E00" w:rsidRDefault="00764F35" w:rsidP="00216E00">
      <w:pPr>
        <w:pStyle w:val="a3"/>
        <w:spacing w:before="0" w:after="0" w:afterAutospacing="0" w:line="360" w:lineRule="auto"/>
        <w:ind w:firstLine="567"/>
        <w:jc w:val="both"/>
        <w:rPr>
          <w:color w:val="333333"/>
        </w:rPr>
      </w:pPr>
    </w:p>
    <w:p w:rsidR="00A77564" w:rsidRPr="00216E00" w:rsidRDefault="00A77564" w:rsidP="00216E00">
      <w:pPr>
        <w:shd w:val="clear" w:color="auto" w:fill="FFFFFF"/>
        <w:tabs>
          <w:tab w:val="left" w:pos="142"/>
        </w:tabs>
        <w:spacing w:before="100" w:beforeAutospacing="1" w:after="100" w:afterAutospacing="1" w:line="360" w:lineRule="auto"/>
        <w:rPr>
          <w:rFonts w:ascii="Times New Roman" w:eastAsia="Times New Roman" w:hAnsi="Times New Roman" w:cs="Times New Roman"/>
          <w:b/>
          <w:sz w:val="24"/>
          <w:szCs w:val="24"/>
          <w:lang w:eastAsia="ru-RU"/>
        </w:rPr>
      </w:pPr>
      <w:r w:rsidRPr="00216E00">
        <w:rPr>
          <w:rFonts w:ascii="Times New Roman" w:eastAsia="Times New Roman" w:hAnsi="Times New Roman" w:cs="Times New Roman"/>
          <w:b/>
          <w:sz w:val="24"/>
          <w:szCs w:val="24"/>
          <w:lang w:eastAsia="ru-RU"/>
        </w:rPr>
        <w:lastRenderedPageBreak/>
        <w:t>ПОУРОЧНОЕ ПЛАНИРОВАНИЕ 7 КЛАСС</w:t>
      </w:r>
    </w:p>
    <w:tbl>
      <w:tblPr>
        <w:tblW w:w="10065" w:type="dxa"/>
        <w:tblInd w:w="-717"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5"/>
        <w:gridCol w:w="3261"/>
        <w:gridCol w:w="807"/>
        <w:gridCol w:w="1134"/>
        <w:gridCol w:w="1178"/>
        <w:gridCol w:w="1275"/>
        <w:gridCol w:w="1985"/>
      </w:tblGrid>
      <w:tr w:rsidR="00A77564" w:rsidRPr="00216E00" w:rsidTr="00283E0D">
        <w:trPr>
          <w:trHeight w:val="413"/>
        </w:trPr>
        <w:tc>
          <w:tcPr>
            <w:tcW w:w="425"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A77564" w:rsidRPr="00216E00" w:rsidRDefault="00A77564"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b/>
                <w:bCs/>
                <w:sz w:val="24"/>
                <w:szCs w:val="24"/>
                <w:lang w:eastAsia="ru-RU"/>
              </w:rPr>
              <w:t>№</w:t>
            </w:r>
          </w:p>
        </w:tc>
        <w:tc>
          <w:tcPr>
            <w:tcW w:w="3261"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A77564" w:rsidRPr="00216E00" w:rsidRDefault="00A77564"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b/>
                <w:bCs/>
                <w:sz w:val="24"/>
                <w:szCs w:val="24"/>
                <w:lang w:eastAsia="ru-RU"/>
              </w:rPr>
              <w:t>Тема урока</w:t>
            </w:r>
          </w:p>
        </w:tc>
        <w:tc>
          <w:tcPr>
            <w:tcW w:w="3119" w:type="dxa"/>
            <w:gridSpan w:val="3"/>
            <w:tcBorders>
              <w:top w:val="single" w:sz="6" w:space="0" w:color="000000"/>
              <w:left w:val="single" w:sz="6" w:space="0" w:color="000000"/>
              <w:right w:val="single" w:sz="6" w:space="0" w:color="000000"/>
            </w:tcBorders>
            <w:tcMar>
              <w:top w:w="90" w:type="dxa"/>
              <w:left w:w="90" w:type="dxa"/>
              <w:bottom w:w="90" w:type="dxa"/>
              <w:right w:w="90" w:type="dxa"/>
            </w:tcMar>
            <w:hideMark/>
          </w:tcPr>
          <w:p w:rsidR="00A77564" w:rsidRPr="00216E00" w:rsidRDefault="00A77564"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b/>
                <w:bCs/>
                <w:sz w:val="24"/>
                <w:szCs w:val="24"/>
                <w:lang w:eastAsia="ru-RU"/>
              </w:rPr>
              <w:t>Кол-во часов</w:t>
            </w:r>
          </w:p>
        </w:tc>
        <w:tc>
          <w:tcPr>
            <w:tcW w:w="1275"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A77564" w:rsidRPr="00216E00" w:rsidRDefault="00A77564"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b/>
                <w:bCs/>
                <w:sz w:val="24"/>
                <w:szCs w:val="24"/>
                <w:lang w:eastAsia="ru-RU"/>
              </w:rPr>
              <w:t xml:space="preserve"> </w:t>
            </w:r>
            <w:r w:rsidRPr="00216E00">
              <w:rPr>
                <w:rFonts w:ascii="Times New Roman" w:hAnsi="Times New Roman" w:cs="Times New Roman"/>
                <w:b/>
                <w:color w:val="000000"/>
                <w:sz w:val="24"/>
                <w:szCs w:val="24"/>
                <w:shd w:val="clear" w:color="auto" w:fill="FFFFFF"/>
              </w:rPr>
              <w:t>Дата изучения</w:t>
            </w:r>
          </w:p>
        </w:tc>
        <w:tc>
          <w:tcPr>
            <w:tcW w:w="1985" w:type="dxa"/>
            <w:vMerge w:val="restart"/>
            <w:tcBorders>
              <w:top w:val="single" w:sz="6" w:space="0" w:color="000000"/>
              <w:left w:val="single" w:sz="6" w:space="0" w:color="000000"/>
              <w:right w:val="single" w:sz="6" w:space="0" w:color="000000"/>
            </w:tcBorders>
          </w:tcPr>
          <w:p w:rsidR="00A77564" w:rsidRPr="00216E00" w:rsidRDefault="00A77564" w:rsidP="00216E00">
            <w:pPr>
              <w:spacing w:after="0" w:line="360" w:lineRule="auto"/>
              <w:jc w:val="both"/>
              <w:rPr>
                <w:rFonts w:ascii="Times New Roman" w:eastAsia="Times New Roman" w:hAnsi="Times New Roman" w:cs="Times New Roman"/>
                <w:b/>
                <w:bCs/>
                <w:sz w:val="24"/>
                <w:szCs w:val="24"/>
                <w:lang w:eastAsia="ru-RU"/>
              </w:rPr>
            </w:pPr>
            <w:r w:rsidRPr="00216E00">
              <w:rPr>
                <w:rFonts w:ascii="Times New Roman" w:hAnsi="Times New Roman" w:cs="Times New Roman"/>
                <w:b/>
                <w:color w:val="000000"/>
                <w:sz w:val="24"/>
                <w:szCs w:val="24"/>
                <w:shd w:val="clear" w:color="auto" w:fill="FFFFFF"/>
              </w:rPr>
              <w:t>Электронные цифровые образовательные ресурсы</w:t>
            </w:r>
          </w:p>
        </w:tc>
      </w:tr>
      <w:tr w:rsidR="00A77564" w:rsidRPr="00216E00" w:rsidTr="00283E0D">
        <w:trPr>
          <w:trHeight w:val="413"/>
        </w:trPr>
        <w:tc>
          <w:tcPr>
            <w:tcW w:w="425" w:type="dxa"/>
            <w:vMerge/>
            <w:tcBorders>
              <w:left w:val="single" w:sz="6" w:space="0" w:color="000000"/>
              <w:bottom w:val="single" w:sz="6" w:space="0" w:color="000000"/>
              <w:right w:val="single" w:sz="6" w:space="0" w:color="000000"/>
            </w:tcBorders>
            <w:tcMar>
              <w:top w:w="90" w:type="dxa"/>
              <w:left w:w="90" w:type="dxa"/>
              <w:bottom w:w="90" w:type="dxa"/>
              <w:right w:w="90" w:type="dxa"/>
            </w:tcMar>
          </w:tcPr>
          <w:p w:rsidR="00A77564" w:rsidRPr="00216E00" w:rsidRDefault="00A77564" w:rsidP="00216E00">
            <w:pPr>
              <w:spacing w:after="0" w:line="360" w:lineRule="auto"/>
              <w:jc w:val="both"/>
              <w:rPr>
                <w:rFonts w:ascii="Times New Roman" w:eastAsia="Times New Roman" w:hAnsi="Times New Roman" w:cs="Times New Roman"/>
                <w:b/>
                <w:bCs/>
                <w:sz w:val="24"/>
                <w:szCs w:val="24"/>
                <w:lang w:eastAsia="ru-RU"/>
              </w:rPr>
            </w:pPr>
          </w:p>
        </w:tc>
        <w:tc>
          <w:tcPr>
            <w:tcW w:w="3261" w:type="dxa"/>
            <w:vMerge/>
            <w:tcBorders>
              <w:left w:val="single" w:sz="6" w:space="0" w:color="000000"/>
              <w:bottom w:val="single" w:sz="6" w:space="0" w:color="000000"/>
              <w:right w:val="single" w:sz="6" w:space="0" w:color="000000"/>
            </w:tcBorders>
            <w:tcMar>
              <w:top w:w="90" w:type="dxa"/>
              <w:left w:w="90" w:type="dxa"/>
              <w:bottom w:w="90" w:type="dxa"/>
              <w:right w:w="90" w:type="dxa"/>
            </w:tcMar>
          </w:tcPr>
          <w:p w:rsidR="00A77564" w:rsidRPr="00216E00" w:rsidRDefault="00A77564" w:rsidP="00216E00">
            <w:pPr>
              <w:spacing w:after="0" w:line="360" w:lineRule="auto"/>
              <w:jc w:val="center"/>
              <w:rPr>
                <w:rFonts w:ascii="Times New Roman" w:eastAsia="Times New Roman" w:hAnsi="Times New Roman" w:cs="Times New Roman"/>
                <w:b/>
                <w:bCs/>
                <w:sz w:val="24"/>
                <w:szCs w:val="24"/>
                <w:lang w:eastAsia="ru-RU"/>
              </w:rPr>
            </w:pPr>
          </w:p>
        </w:tc>
        <w:tc>
          <w:tcPr>
            <w:tcW w:w="807" w:type="dxa"/>
            <w:tcBorders>
              <w:top w:val="single" w:sz="6" w:space="0" w:color="000000"/>
              <w:left w:val="single" w:sz="6" w:space="0" w:color="000000"/>
              <w:right w:val="single" w:sz="6" w:space="0" w:color="000000"/>
            </w:tcBorders>
            <w:tcMar>
              <w:top w:w="90" w:type="dxa"/>
              <w:left w:w="90" w:type="dxa"/>
              <w:bottom w:w="90" w:type="dxa"/>
              <w:right w:w="90" w:type="dxa"/>
            </w:tcMar>
          </w:tcPr>
          <w:p w:rsidR="00A77564" w:rsidRPr="00216E00" w:rsidRDefault="00A77564" w:rsidP="00216E00">
            <w:pPr>
              <w:spacing w:line="360" w:lineRule="auto"/>
              <w:rPr>
                <w:rFonts w:ascii="Times New Roman" w:hAnsi="Times New Roman" w:cs="Times New Roman"/>
                <w:b/>
                <w:sz w:val="24"/>
                <w:szCs w:val="24"/>
              </w:rPr>
            </w:pPr>
            <w:r w:rsidRPr="00216E00">
              <w:rPr>
                <w:rFonts w:ascii="Times New Roman" w:hAnsi="Times New Roman" w:cs="Times New Roman"/>
                <w:b/>
                <w:sz w:val="24"/>
                <w:szCs w:val="24"/>
              </w:rPr>
              <w:t>Всего</w:t>
            </w:r>
          </w:p>
        </w:tc>
        <w:tc>
          <w:tcPr>
            <w:tcW w:w="1134" w:type="dxa"/>
            <w:tcBorders>
              <w:top w:val="single" w:sz="6" w:space="0" w:color="000000"/>
              <w:left w:val="single" w:sz="6" w:space="0" w:color="000000"/>
              <w:right w:val="single" w:sz="6" w:space="0" w:color="000000"/>
            </w:tcBorders>
          </w:tcPr>
          <w:p w:rsidR="00A77564" w:rsidRPr="00216E00" w:rsidRDefault="00A77564" w:rsidP="00216E00">
            <w:pPr>
              <w:spacing w:line="360" w:lineRule="auto"/>
              <w:rPr>
                <w:rFonts w:ascii="Times New Roman" w:hAnsi="Times New Roman" w:cs="Times New Roman"/>
                <w:b/>
                <w:sz w:val="24"/>
                <w:szCs w:val="24"/>
              </w:rPr>
            </w:pPr>
            <w:r w:rsidRPr="00216E00">
              <w:rPr>
                <w:rFonts w:ascii="Times New Roman" w:hAnsi="Times New Roman" w:cs="Times New Roman"/>
                <w:b/>
                <w:sz w:val="24"/>
                <w:szCs w:val="24"/>
              </w:rPr>
              <w:t>Контрольные работы</w:t>
            </w:r>
          </w:p>
        </w:tc>
        <w:tc>
          <w:tcPr>
            <w:tcW w:w="1178" w:type="dxa"/>
            <w:tcBorders>
              <w:top w:val="single" w:sz="6" w:space="0" w:color="000000"/>
              <w:left w:val="single" w:sz="6" w:space="0" w:color="000000"/>
              <w:right w:val="single" w:sz="6" w:space="0" w:color="000000"/>
            </w:tcBorders>
          </w:tcPr>
          <w:p w:rsidR="00A77564" w:rsidRPr="00216E00" w:rsidRDefault="00A77564" w:rsidP="00216E00">
            <w:pPr>
              <w:spacing w:line="360" w:lineRule="auto"/>
              <w:rPr>
                <w:rFonts w:ascii="Times New Roman" w:hAnsi="Times New Roman" w:cs="Times New Roman"/>
                <w:b/>
                <w:sz w:val="24"/>
                <w:szCs w:val="24"/>
              </w:rPr>
            </w:pPr>
            <w:r w:rsidRPr="00216E00">
              <w:rPr>
                <w:rFonts w:ascii="Times New Roman" w:hAnsi="Times New Roman" w:cs="Times New Roman"/>
                <w:b/>
                <w:sz w:val="24"/>
                <w:szCs w:val="24"/>
              </w:rPr>
              <w:t>Практические работы</w:t>
            </w:r>
          </w:p>
        </w:tc>
        <w:tc>
          <w:tcPr>
            <w:tcW w:w="1275" w:type="dxa"/>
            <w:vMerge/>
            <w:tcBorders>
              <w:left w:val="single" w:sz="6" w:space="0" w:color="000000"/>
              <w:right w:val="single" w:sz="6" w:space="0" w:color="000000"/>
            </w:tcBorders>
            <w:tcMar>
              <w:top w:w="90" w:type="dxa"/>
              <w:left w:w="90" w:type="dxa"/>
              <w:bottom w:w="90" w:type="dxa"/>
              <w:right w:w="90" w:type="dxa"/>
            </w:tcMar>
          </w:tcPr>
          <w:p w:rsidR="00A77564" w:rsidRPr="00216E00" w:rsidRDefault="00A77564" w:rsidP="00216E00">
            <w:pPr>
              <w:spacing w:after="0" w:line="360" w:lineRule="auto"/>
              <w:jc w:val="both"/>
              <w:rPr>
                <w:rFonts w:ascii="Times New Roman" w:eastAsia="Times New Roman" w:hAnsi="Times New Roman" w:cs="Times New Roman"/>
                <w:b/>
                <w:bCs/>
                <w:sz w:val="24"/>
                <w:szCs w:val="24"/>
                <w:lang w:eastAsia="ru-RU"/>
              </w:rPr>
            </w:pPr>
          </w:p>
        </w:tc>
        <w:tc>
          <w:tcPr>
            <w:tcW w:w="1985" w:type="dxa"/>
            <w:vMerge/>
            <w:tcBorders>
              <w:left w:val="single" w:sz="6" w:space="0" w:color="000000"/>
              <w:right w:val="single" w:sz="6" w:space="0" w:color="000000"/>
            </w:tcBorders>
          </w:tcPr>
          <w:p w:rsidR="00A77564" w:rsidRPr="00216E00" w:rsidRDefault="00A77564" w:rsidP="00216E00">
            <w:pPr>
              <w:spacing w:after="0" w:line="360" w:lineRule="auto"/>
              <w:jc w:val="both"/>
              <w:rPr>
                <w:rFonts w:ascii="Times New Roman" w:eastAsia="Times New Roman" w:hAnsi="Times New Roman" w:cs="Times New Roman"/>
                <w:b/>
                <w:bCs/>
                <w:sz w:val="24"/>
                <w:szCs w:val="24"/>
                <w:lang w:eastAsia="ru-RU"/>
              </w:rPr>
            </w:pPr>
          </w:p>
        </w:tc>
      </w:tr>
      <w:tr w:rsidR="00A77564" w:rsidRPr="00216E00" w:rsidTr="00283E0D">
        <w:tc>
          <w:tcPr>
            <w:tcW w:w="10065"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7564" w:rsidRPr="00216E00" w:rsidRDefault="00A6138D" w:rsidP="00216E00">
            <w:pPr>
              <w:spacing w:before="100" w:beforeAutospacing="1" w:after="100" w:afterAutospacing="1" w:line="360" w:lineRule="auto"/>
              <w:jc w:val="center"/>
              <w:rPr>
                <w:rFonts w:ascii="Times New Roman" w:eastAsia="Times New Roman" w:hAnsi="Times New Roman" w:cs="Times New Roman"/>
                <w:b/>
                <w:color w:val="000000"/>
                <w:sz w:val="24"/>
                <w:szCs w:val="24"/>
                <w:lang w:eastAsia="ru-RU"/>
              </w:rPr>
            </w:pPr>
            <w:r w:rsidRPr="00216E00">
              <w:rPr>
                <w:rFonts w:ascii="Times New Roman" w:eastAsia="Times New Roman" w:hAnsi="Times New Roman" w:cs="Times New Roman"/>
                <w:b/>
                <w:color w:val="000000"/>
                <w:sz w:val="24"/>
                <w:szCs w:val="24"/>
                <w:lang w:eastAsia="ru-RU"/>
              </w:rPr>
              <w:t>Систематические группы растений</w:t>
            </w:r>
            <w:r w:rsidR="00362C48" w:rsidRPr="00216E00">
              <w:rPr>
                <w:rFonts w:ascii="Times New Roman" w:eastAsia="Times New Roman" w:hAnsi="Times New Roman" w:cs="Times New Roman"/>
                <w:b/>
                <w:color w:val="000000"/>
                <w:sz w:val="24"/>
                <w:szCs w:val="24"/>
                <w:lang w:eastAsia="ru-RU"/>
              </w:rPr>
              <w:t xml:space="preserve"> 33ч </w:t>
            </w:r>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Многообразие организмов и их классификация</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2.09</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11"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2</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Входная контрольная работа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4.09</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12"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3</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Систематика растений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9.09</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7E4AE2">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13"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4</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Низшие растения. Общая характеристика водорослей.</w:t>
            </w:r>
            <w:r>
              <w:rPr>
                <w:rFonts w:ascii="Times New Roman" w:eastAsia="Times New Roman" w:hAnsi="Times New Roman" w:cs="Times New Roman"/>
                <w:sz w:val="24"/>
                <w:szCs w:val="24"/>
                <w:lang w:eastAsia="ru-RU"/>
              </w:rPr>
              <w:t xml:space="preserve"> </w:t>
            </w:r>
            <w:r w:rsidRPr="00216E00">
              <w:rPr>
                <w:rFonts w:ascii="Times New Roman" w:eastAsia="Times New Roman" w:hAnsi="Times New Roman" w:cs="Times New Roman"/>
                <w:sz w:val="24"/>
                <w:szCs w:val="24"/>
                <w:lang w:eastAsia="ru-RU"/>
              </w:rPr>
              <w:t>Практическая работа. Изучение строения одноклеточных водорослей.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11.09</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14"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5</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Практическая работа. Изучение строения многоклеточных водорослей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16.09</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15"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6</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Бурые и красные водоросли</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18.09</w:t>
            </w:r>
          </w:p>
        </w:tc>
        <w:tc>
          <w:tcPr>
            <w:tcW w:w="1985" w:type="dxa"/>
            <w:tcBorders>
              <w:top w:val="single" w:sz="6" w:space="0" w:color="000000"/>
              <w:left w:val="single" w:sz="6" w:space="0" w:color="000000"/>
              <w:bottom w:val="single" w:sz="6" w:space="0" w:color="000000"/>
              <w:right w:val="single" w:sz="6" w:space="0" w:color="000000"/>
            </w:tcBorders>
          </w:tcPr>
          <w:p w:rsidR="00013C0A" w:rsidRDefault="00013C0A" w:rsidP="00216E00">
            <w:pPr>
              <w:spacing w:line="360" w:lineRule="auto"/>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16" w:history="1">
              <w:r w:rsidRPr="00DA45D9">
                <w:rPr>
                  <w:rFonts w:ascii="Times New Roman" w:eastAsia="Times New Roman" w:hAnsi="Times New Roman" w:cs="Times New Roman"/>
                  <w:sz w:val="24"/>
                  <w:szCs w:val="24"/>
                  <w:lang w:eastAsia="ru-RU"/>
                </w:rPr>
                <w:t>https://m.edsoo.ru/863cca60</w:t>
              </w:r>
            </w:hyperlink>
          </w:p>
          <w:p w:rsidR="00013C0A" w:rsidRDefault="00013C0A" w:rsidP="00216E00">
            <w:pPr>
              <w:spacing w:line="360" w:lineRule="auto"/>
              <w:rPr>
                <w:rFonts w:ascii="Times New Roman" w:eastAsia="Times New Roman" w:hAnsi="Times New Roman" w:cs="Times New Roman"/>
                <w:sz w:val="24"/>
                <w:szCs w:val="24"/>
                <w:lang w:eastAsia="ru-RU"/>
              </w:rPr>
            </w:pPr>
          </w:p>
          <w:p w:rsidR="00013C0A" w:rsidRPr="00DA45D9" w:rsidRDefault="00013C0A" w:rsidP="00216E00">
            <w:pPr>
              <w:spacing w:line="360" w:lineRule="auto"/>
              <w:rPr>
                <w:rFonts w:ascii="Times New Roman" w:hAnsi="Times New Roman" w:cs="Times New Roman"/>
                <w:sz w:val="24"/>
                <w:szCs w:val="24"/>
              </w:rPr>
            </w:pPr>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lastRenderedPageBreak/>
              <w:t>7</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Высшие споровые растения</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23.09</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17"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8</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Общая характеристика и строение мхов</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25.09</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18"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9</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Практическая работа. Изучение внешнего строения мхов.</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30.09</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7E4AE2">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19"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Цикл развития мхов</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2.10</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20"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Роль мхов в природе и жизни человека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7.10</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21"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12</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Общая характеристика папоротникообразных</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9.10</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22"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13</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Особенности строение плаунов, хвощей и папоротников.</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14.10</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23"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14</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Практическая работа. Изучение внешнего строения папоротника и хвоща.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16.10</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7E4AE2">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24"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15</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Размножение и цикл развития папоротника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21.0</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013C0A">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25"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lastRenderedPageBreak/>
              <w:t>16</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Значение папоротникообразных в природе и жизни человека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23.10</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26"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17</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Общая характеристика хвойных растений.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6.11</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27"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18</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Разнообразие голосеменных</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11.11</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28"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19</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Практическая работа. Изучение веток сосны, хвои, семян голосеменных.</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13.11</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29"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20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Значение хвойных растений в природе и жизни человека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18.11</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30"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21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Особенности строения покрытосеменных растений.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20.11</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31"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22</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Практическая работа. Изучение строения семян однодольных и двудольных растений.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25.11</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32" w:history="1">
              <w:r w:rsidRPr="00DA45D9">
                <w:rPr>
                  <w:rFonts w:ascii="Times New Roman" w:eastAsia="Times New Roman" w:hAnsi="Times New Roman" w:cs="Times New Roman"/>
                  <w:sz w:val="24"/>
                  <w:szCs w:val="24"/>
                  <w:lang w:eastAsia="ru-RU"/>
                </w:rPr>
                <w:t>https://m.edsoo.ru/863cca60</w:t>
              </w:r>
            </w:hyperlink>
          </w:p>
        </w:tc>
      </w:tr>
      <w:tr w:rsidR="00013C0A" w:rsidRPr="00216E00" w:rsidTr="007E4AE2">
        <w:trPr>
          <w:trHeight w:val="1219"/>
        </w:trPr>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23</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Классификация и цикл развития покрытосеменных растений.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27.11</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33" w:history="1">
              <w:r w:rsidRPr="00DA45D9">
                <w:rPr>
                  <w:rFonts w:ascii="Times New Roman" w:eastAsia="Times New Roman" w:hAnsi="Times New Roman" w:cs="Times New Roman"/>
                  <w:sz w:val="24"/>
                  <w:szCs w:val="24"/>
                  <w:lang w:eastAsia="ru-RU"/>
                </w:rPr>
                <w:t>https://m.edsoo.ru/863cca60</w:t>
              </w:r>
            </w:hyperlink>
          </w:p>
          <w:p w:rsidR="00013C0A" w:rsidRPr="00DA45D9" w:rsidRDefault="00013C0A" w:rsidP="00216E00">
            <w:pPr>
              <w:spacing w:line="360" w:lineRule="auto"/>
              <w:rPr>
                <w:rFonts w:ascii="Times New Roman" w:eastAsia="Times New Roman" w:hAnsi="Times New Roman" w:cs="Times New Roman"/>
                <w:sz w:val="24"/>
                <w:szCs w:val="24"/>
                <w:lang w:eastAsia="ru-RU"/>
              </w:rPr>
            </w:pPr>
          </w:p>
          <w:p w:rsidR="00013C0A" w:rsidRPr="00DA45D9" w:rsidRDefault="00013C0A" w:rsidP="00216E00">
            <w:pPr>
              <w:spacing w:line="360" w:lineRule="auto"/>
              <w:rPr>
                <w:rFonts w:ascii="Times New Roman" w:hAnsi="Times New Roman" w:cs="Times New Roman"/>
                <w:sz w:val="24"/>
                <w:szCs w:val="24"/>
              </w:rPr>
            </w:pPr>
          </w:p>
        </w:tc>
      </w:tr>
      <w:tr w:rsidR="00013C0A" w:rsidRPr="00216E00" w:rsidTr="00013C0A">
        <w:trPr>
          <w:trHeight w:val="1170"/>
        </w:trPr>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lastRenderedPageBreak/>
              <w:t>24</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Семейства класса Двудольные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2.12</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34" w:history="1">
              <w:r w:rsidRPr="00DA45D9">
                <w:rPr>
                  <w:rFonts w:ascii="Times New Roman" w:eastAsia="Times New Roman" w:hAnsi="Times New Roman" w:cs="Times New Roman"/>
                  <w:sz w:val="24"/>
                  <w:szCs w:val="24"/>
                  <w:lang w:eastAsia="ru-RU"/>
                </w:rPr>
                <w:t>https://m.edsoo.ru/863cca60</w:t>
              </w:r>
            </w:hyperlink>
          </w:p>
        </w:tc>
      </w:tr>
      <w:tr w:rsidR="00013C0A" w:rsidRPr="00216E00" w:rsidTr="00013C0A">
        <w:trPr>
          <w:trHeight w:val="1701"/>
        </w:trPr>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25</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Практическая работа. Изучение признаков представителей двудольных. Крестоцветные.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4.12</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013C0A">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35"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26</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Практическая работа. Изучение признаков представителей двудольных. Розоцветные.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9.12</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36"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27</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Практическая работа. Изучение признаков представителей двудольных. Мотыльковые.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11.12</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37"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28</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Практическая работа. Изучение признаков представителей двудольных. Пасленовые.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16.12</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38"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29</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Практическая работа. Изучение признаков представителей двудольных. Сложноцветные.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18.12</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39" w:history="1">
              <w:r w:rsidRPr="00DA45D9">
                <w:rPr>
                  <w:rFonts w:ascii="Times New Roman" w:eastAsia="Times New Roman" w:hAnsi="Times New Roman" w:cs="Times New Roman"/>
                  <w:sz w:val="24"/>
                  <w:szCs w:val="24"/>
                  <w:lang w:eastAsia="ru-RU"/>
                </w:rPr>
                <w:t>https://m.edsoo.ru/863cca60</w:t>
              </w:r>
            </w:hyperlink>
          </w:p>
        </w:tc>
      </w:tr>
      <w:tr w:rsidR="00013C0A" w:rsidRPr="00216E00" w:rsidTr="00013C0A">
        <w:trPr>
          <w:trHeight w:val="1059"/>
        </w:trPr>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30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Характеристика класса Однодольные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23.12</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40"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31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Практическая работа. Изучение признаков представителей семейства Лилейные.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25.12</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41"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lastRenderedPageBreak/>
              <w:t>32</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Практическая работа. Изучение признаков представителей семейства Злаки.</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Default="00013C0A" w:rsidP="000F49F4">
            <w:pPr>
              <w:pStyle w:val="a3"/>
              <w:spacing w:before="0" w:after="0" w:afterAutospacing="0"/>
              <w:jc w:val="both"/>
              <w:rPr>
                <w:color w:val="333333"/>
                <w:sz w:val="21"/>
                <w:szCs w:val="21"/>
              </w:rPr>
            </w:pPr>
            <w:r>
              <w:rPr>
                <w:color w:val="333333"/>
                <w:sz w:val="21"/>
                <w:szCs w:val="21"/>
              </w:rPr>
              <w:t>28.12</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42"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33</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Практическая работа. Культурные представители семейства Покрытосеменных  и использование их человеком.</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13.01</w:t>
            </w:r>
          </w:p>
        </w:tc>
        <w:tc>
          <w:tcPr>
            <w:tcW w:w="1985"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line="360" w:lineRule="auto"/>
              <w:rPr>
                <w:rFonts w:ascii="Times New Roman" w:hAnsi="Times New Roman" w:cs="Times New Roman"/>
                <w:sz w:val="24"/>
                <w:szCs w:val="24"/>
              </w:rPr>
            </w:pPr>
            <w:r w:rsidRPr="00216E00">
              <w:rPr>
                <w:rFonts w:ascii="Times New Roman" w:eastAsia="Times New Roman" w:hAnsi="Times New Roman" w:cs="Times New Roman"/>
                <w:color w:val="000000"/>
                <w:sz w:val="24"/>
                <w:szCs w:val="24"/>
                <w:lang w:eastAsia="ru-RU"/>
              </w:rPr>
              <w:t xml:space="preserve">Библиотека ЦОК </w:t>
            </w:r>
            <w:hyperlink r:id="rId43"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10065"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before="100" w:beforeAutospacing="1" w:after="100" w:afterAutospacing="1" w:line="360" w:lineRule="auto"/>
              <w:jc w:val="center"/>
              <w:rPr>
                <w:rFonts w:ascii="Times New Roman" w:eastAsia="Times New Roman" w:hAnsi="Times New Roman" w:cs="Times New Roman"/>
                <w:b/>
                <w:color w:val="000000"/>
                <w:sz w:val="24"/>
                <w:szCs w:val="24"/>
                <w:lang w:eastAsia="ru-RU"/>
              </w:rPr>
            </w:pPr>
            <w:r w:rsidRPr="00216E00">
              <w:rPr>
                <w:rFonts w:ascii="Times New Roman" w:eastAsia="Times New Roman" w:hAnsi="Times New Roman" w:cs="Times New Roman"/>
                <w:b/>
                <w:color w:val="000000"/>
                <w:sz w:val="24"/>
                <w:szCs w:val="24"/>
                <w:lang w:eastAsia="ru-RU"/>
              </w:rPr>
              <w:t>Развитие растительного мира на Земле 2 ч</w:t>
            </w:r>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34</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Эволюционное развитие растительного мира на Земле.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15.01</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44"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35</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Этапы развития наземных растений.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20.01</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013C0A">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45"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10065"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b/>
                <w:sz w:val="24"/>
                <w:szCs w:val="24"/>
                <w:lang w:eastAsia="ru-RU"/>
              </w:rPr>
            </w:pPr>
            <w:r w:rsidRPr="00216E00">
              <w:rPr>
                <w:rFonts w:ascii="Times New Roman" w:eastAsia="Times New Roman" w:hAnsi="Times New Roman" w:cs="Times New Roman"/>
                <w:b/>
                <w:color w:val="000000"/>
                <w:sz w:val="24"/>
                <w:szCs w:val="24"/>
                <w:lang w:eastAsia="ru-RU"/>
              </w:rPr>
              <w:t>Растения в природных сообществах 4 ч</w:t>
            </w:r>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36</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Растения и среда обитания.</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22.01</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46"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37</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Экологические факторы</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27.01</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47" w:history="1">
              <w:r w:rsidRPr="00DA45D9">
                <w:rPr>
                  <w:rFonts w:ascii="Times New Roman" w:eastAsia="Times New Roman" w:hAnsi="Times New Roman" w:cs="Times New Roman"/>
                  <w:sz w:val="24"/>
                  <w:szCs w:val="24"/>
                  <w:lang w:eastAsia="ru-RU"/>
                </w:rPr>
                <w:t>https://m.edsoo.ru/863cca60</w:t>
              </w:r>
            </w:hyperlink>
          </w:p>
        </w:tc>
      </w:tr>
      <w:tr w:rsidR="00013C0A" w:rsidRPr="00216E00" w:rsidTr="00A7756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38</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Растительные сообщества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29.01</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48"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39</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Структура растительного сообщества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3.02</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49"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10065"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before="100" w:beforeAutospacing="1" w:after="100" w:afterAutospacing="1" w:line="360" w:lineRule="auto"/>
              <w:jc w:val="center"/>
              <w:rPr>
                <w:rFonts w:ascii="Times New Roman" w:eastAsia="Times New Roman" w:hAnsi="Times New Roman" w:cs="Times New Roman"/>
                <w:b/>
                <w:color w:val="000000"/>
                <w:sz w:val="24"/>
                <w:szCs w:val="24"/>
                <w:lang w:eastAsia="ru-RU"/>
              </w:rPr>
            </w:pPr>
            <w:r w:rsidRPr="00216E00">
              <w:rPr>
                <w:rFonts w:ascii="Times New Roman" w:eastAsia="Times New Roman" w:hAnsi="Times New Roman" w:cs="Times New Roman"/>
                <w:b/>
                <w:color w:val="000000"/>
                <w:sz w:val="24"/>
                <w:szCs w:val="24"/>
                <w:lang w:eastAsia="ru-RU"/>
              </w:rPr>
              <w:lastRenderedPageBreak/>
              <w:t>Растения и человек</w:t>
            </w:r>
            <w:r w:rsidRPr="00216E00">
              <w:rPr>
                <w:rFonts w:ascii="Times New Roman" w:eastAsia="Times New Roman" w:hAnsi="Times New Roman" w:cs="Times New Roman"/>
                <w:b/>
                <w:sz w:val="24"/>
                <w:szCs w:val="24"/>
                <w:lang w:eastAsia="ru-RU"/>
              </w:rPr>
              <w:t xml:space="preserve"> 12 ч</w:t>
            </w:r>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40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Calibri" w:hAnsi="Times New Roman" w:cs="Times New Roman"/>
                <w:sz w:val="24"/>
                <w:szCs w:val="24"/>
              </w:rPr>
              <w:t>Растительный мир  до появления человека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5.02</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50"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41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Философское отношение человека к природе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10.02</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51" w:history="1">
              <w:r w:rsidRPr="00DA45D9">
                <w:rPr>
                  <w:rFonts w:ascii="Times New Roman" w:eastAsia="Times New Roman" w:hAnsi="Times New Roman" w:cs="Times New Roman"/>
                  <w:sz w:val="24"/>
                  <w:szCs w:val="24"/>
                  <w:lang w:eastAsia="ru-RU"/>
                </w:rPr>
                <w:t>https://m.edsoo.ru/863cca60</w:t>
              </w:r>
            </w:hyperlink>
          </w:p>
          <w:p w:rsidR="00013C0A" w:rsidRPr="00DA45D9" w:rsidRDefault="00013C0A" w:rsidP="00216E00">
            <w:pPr>
              <w:spacing w:line="360" w:lineRule="auto"/>
              <w:rPr>
                <w:rFonts w:ascii="Times New Roman" w:hAnsi="Times New Roman" w:cs="Times New Roman"/>
                <w:sz w:val="24"/>
                <w:szCs w:val="24"/>
              </w:rPr>
            </w:pPr>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42</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Методы экологических исследований растений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12.02</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52"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43</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Культурные растения и их происхождение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24.02</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53"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44</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Культурные растения сельскохозяйственных угодий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26.02</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54"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45</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Растения города. Декоративное цветоводство</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3.03</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55"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46</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Влияние деятельности человека на природу. Загрязнение воздуха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5.03</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56"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47</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Влияние деятельности человека на природу. Загрязнение вод Мирового океана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10.03</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57" w:history="1">
              <w:r w:rsidRPr="00DA45D9">
                <w:rPr>
                  <w:rFonts w:ascii="Times New Roman" w:eastAsia="Times New Roman" w:hAnsi="Times New Roman" w:cs="Times New Roman"/>
                  <w:sz w:val="24"/>
                  <w:szCs w:val="24"/>
                  <w:lang w:eastAsia="ru-RU"/>
                </w:rPr>
                <w:t>https://m.edsoo.ru/863cca60</w:t>
              </w:r>
            </w:hyperlink>
          </w:p>
          <w:p w:rsidR="00013C0A" w:rsidRPr="00DA45D9" w:rsidRDefault="00013C0A" w:rsidP="00216E00">
            <w:pPr>
              <w:spacing w:line="360" w:lineRule="auto"/>
              <w:rPr>
                <w:rFonts w:ascii="Times New Roman" w:hAnsi="Times New Roman" w:cs="Times New Roman"/>
                <w:sz w:val="24"/>
                <w:szCs w:val="24"/>
              </w:rPr>
            </w:pPr>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lastRenderedPageBreak/>
              <w:t>48</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Охрана природы и перспективы рационального природопользования.</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12.03</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58"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49</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Охрана растительного мира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17.03</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59"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50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Красная книга растений Рязанской области</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19.03</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013C0A">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60"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51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Times New Roman" w:hAnsi="Times New Roman" w:cs="Times New Roman"/>
                <w:sz w:val="24"/>
                <w:szCs w:val="24"/>
                <w:lang w:eastAsia="ru-RU"/>
              </w:rPr>
            </w:pPr>
            <w:r w:rsidRPr="00216E00">
              <w:rPr>
                <w:rFonts w:ascii="Times New Roman" w:eastAsia="Calibri" w:hAnsi="Times New Roman" w:cs="Times New Roman"/>
                <w:sz w:val="24"/>
                <w:szCs w:val="24"/>
              </w:rPr>
              <w:t>Правила поведения в природной среде.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24.03</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013C0A">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61" w:history="1">
              <w:r w:rsidRPr="00DA45D9">
                <w:rPr>
                  <w:rFonts w:ascii="Times New Roman" w:eastAsia="Times New Roman" w:hAnsi="Times New Roman" w:cs="Times New Roman"/>
                  <w:sz w:val="24"/>
                  <w:szCs w:val="24"/>
                  <w:lang w:eastAsia="ru-RU"/>
                </w:rPr>
                <w:t>https://m.edsoo.ru/863cca60</w:t>
              </w:r>
            </w:hyperlink>
          </w:p>
        </w:tc>
      </w:tr>
      <w:tr w:rsidR="00013C0A" w:rsidRPr="00216E00" w:rsidTr="00216E00">
        <w:tc>
          <w:tcPr>
            <w:tcW w:w="10065"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b/>
                <w:sz w:val="24"/>
                <w:szCs w:val="24"/>
                <w:lang w:eastAsia="ru-RU"/>
              </w:rPr>
            </w:pPr>
            <w:r w:rsidRPr="00216E00">
              <w:rPr>
                <w:rFonts w:ascii="Times New Roman" w:eastAsia="Times New Roman" w:hAnsi="Times New Roman" w:cs="Times New Roman"/>
                <w:b/>
                <w:color w:val="000000"/>
                <w:sz w:val="24"/>
                <w:szCs w:val="24"/>
                <w:lang w:eastAsia="ru-RU"/>
              </w:rPr>
              <w:t>Грибы. Лишайники. Бактерии 17 ч</w:t>
            </w:r>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52</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Бактерии. Характеристика царства. Практическая работа Изучение строения бактерий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26.03</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62"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53</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Питание и размножение бактерий.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31.03</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013C0A">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63"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54</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Роль бактерий в природе и жизни человека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2.04</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64"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55</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Грибы. Общая характеристика грибов.</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14.04</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65"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56</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Симбиоз грибов и растений.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16.04</w:t>
            </w:r>
          </w:p>
        </w:tc>
        <w:tc>
          <w:tcPr>
            <w:tcW w:w="1985" w:type="dxa"/>
            <w:tcBorders>
              <w:top w:val="single" w:sz="6" w:space="0" w:color="000000"/>
              <w:left w:val="single" w:sz="6" w:space="0" w:color="000000"/>
              <w:bottom w:val="single" w:sz="6" w:space="0" w:color="000000"/>
              <w:right w:val="single" w:sz="6" w:space="0" w:color="000000"/>
            </w:tcBorders>
          </w:tcPr>
          <w:p w:rsidR="00013C0A" w:rsidRDefault="00013C0A" w:rsidP="00216E00">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66" w:history="1">
              <w:r w:rsidRPr="00DA45D9">
                <w:rPr>
                  <w:rFonts w:ascii="Times New Roman" w:eastAsia="Times New Roman" w:hAnsi="Times New Roman" w:cs="Times New Roman"/>
                  <w:sz w:val="24"/>
                  <w:szCs w:val="24"/>
                  <w:lang w:eastAsia="ru-RU"/>
                </w:rPr>
                <w:t>https://m.edsoo.ru/863cca60</w:t>
              </w:r>
            </w:hyperlink>
          </w:p>
          <w:p w:rsidR="00013C0A" w:rsidRPr="00DA45D9" w:rsidRDefault="00013C0A" w:rsidP="00216E00">
            <w:pPr>
              <w:spacing w:before="100" w:beforeAutospacing="1" w:after="100" w:afterAutospacing="1" w:line="360" w:lineRule="auto"/>
              <w:jc w:val="both"/>
              <w:rPr>
                <w:rFonts w:ascii="Times New Roman" w:eastAsia="Times New Roman" w:hAnsi="Times New Roman" w:cs="Times New Roman"/>
                <w:sz w:val="24"/>
                <w:szCs w:val="24"/>
                <w:lang w:eastAsia="ru-RU"/>
              </w:rPr>
            </w:pPr>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lastRenderedPageBreak/>
              <w:t>57</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 xml:space="preserve">Практическая работа. Изучение плодовых тел шляпочных грибов. </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21.04</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67"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58</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Грибы съедобные и ядовитые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23.04</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68"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59</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Плесневые грибы и дрожжи.</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28.04</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before="100" w:beforeAutospacing="1" w:after="100" w:afterAutospacing="1" w:line="360" w:lineRule="auto"/>
              <w:jc w:val="both"/>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69"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60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Практическая работа. Изучение строения одноклеточных и многоклеточных плесневых грибов.</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30.04</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70"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61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Лишайники- комплексные организмы.</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5.05</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71"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62</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Практическая работа. Изучение строения лишайников</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7.05</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72"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63</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Роль лишайников  в природе и жизни человека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12.05</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73" w:history="1">
              <w:r w:rsidRPr="00DA45D9">
                <w:rPr>
                  <w:rFonts w:ascii="Times New Roman" w:eastAsia="Times New Roman" w:hAnsi="Times New Roman" w:cs="Times New Roman"/>
                  <w:sz w:val="24"/>
                  <w:szCs w:val="24"/>
                  <w:lang w:eastAsia="ru-RU"/>
                </w:rPr>
                <w:t>https://m.edsoo.ru/863cca60</w:t>
              </w:r>
            </w:hyperlink>
          </w:p>
          <w:p w:rsidR="00013C0A" w:rsidRPr="00DA45D9" w:rsidRDefault="00013C0A" w:rsidP="00216E00">
            <w:pPr>
              <w:spacing w:line="360" w:lineRule="auto"/>
              <w:rPr>
                <w:rFonts w:ascii="Times New Roman" w:hAnsi="Times New Roman" w:cs="Times New Roman"/>
                <w:sz w:val="24"/>
                <w:szCs w:val="24"/>
              </w:rPr>
            </w:pPr>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64</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Происхождение бактерий, грибов</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14.05</w:t>
            </w:r>
          </w:p>
        </w:tc>
        <w:tc>
          <w:tcPr>
            <w:tcW w:w="1985" w:type="dxa"/>
            <w:tcBorders>
              <w:top w:val="single" w:sz="6" w:space="0" w:color="000000"/>
              <w:left w:val="single" w:sz="6" w:space="0" w:color="000000"/>
              <w:bottom w:val="single" w:sz="6" w:space="0" w:color="000000"/>
              <w:right w:val="single" w:sz="6" w:space="0" w:color="000000"/>
            </w:tcBorders>
          </w:tcPr>
          <w:p w:rsidR="00013C0A" w:rsidRDefault="00013C0A" w:rsidP="00216E00">
            <w:pPr>
              <w:spacing w:line="360" w:lineRule="auto"/>
              <w:rPr>
                <w:rFonts w:ascii="Times New Roman" w:eastAsia="Times New Roman" w:hAnsi="Times New Roman" w:cs="Times New Roman"/>
                <w:sz w:val="24"/>
                <w:szCs w:val="24"/>
                <w:lang w:eastAsia="ru-RU"/>
              </w:rPr>
            </w:pPr>
            <w:r w:rsidRPr="00DA45D9">
              <w:rPr>
                <w:rFonts w:ascii="Times New Roman" w:eastAsia="Times New Roman" w:hAnsi="Times New Roman" w:cs="Times New Roman"/>
                <w:sz w:val="24"/>
                <w:szCs w:val="24"/>
                <w:lang w:eastAsia="ru-RU"/>
              </w:rPr>
              <w:t xml:space="preserve">Библиотека ЦОК </w:t>
            </w:r>
            <w:hyperlink r:id="rId74" w:history="1">
              <w:r w:rsidRPr="00DA45D9">
                <w:rPr>
                  <w:rFonts w:ascii="Times New Roman" w:eastAsia="Times New Roman" w:hAnsi="Times New Roman" w:cs="Times New Roman"/>
                  <w:sz w:val="24"/>
                  <w:szCs w:val="24"/>
                  <w:lang w:eastAsia="ru-RU"/>
                </w:rPr>
                <w:t>https://m.edsoo.ru/863cca60</w:t>
              </w:r>
            </w:hyperlink>
          </w:p>
          <w:p w:rsidR="00013C0A" w:rsidRPr="00DA45D9" w:rsidRDefault="00013C0A" w:rsidP="00216E00">
            <w:pPr>
              <w:spacing w:line="360" w:lineRule="auto"/>
              <w:rPr>
                <w:rFonts w:ascii="Times New Roman" w:hAnsi="Times New Roman" w:cs="Times New Roman"/>
                <w:sz w:val="24"/>
                <w:szCs w:val="24"/>
              </w:rPr>
            </w:pPr>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lastRenderedPageBreak/>
              <w:t>65</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Происхождение  растений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19.05</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75"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66</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Многообразие живой природы</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21.05</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76"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67</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Подведение итогов.</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26.05</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77"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68</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rPr>
                <w:rFonts w:ascii="Times New Roman" w:eastAsia="Calibri" w:hAnsi="Times New Roman" w:cs="Times New Roman"/>
                <w:sz w:val="24"/>
                <w:szCs w:val="24"/>
              </w:rPr>
            </w:pPr>
            <w:r w:rsidRPr="00216E00">
              <w:rPr>
                <w:rFonts w:ascii="Times New Roman" w:eastAsia="Calibri" w:hAnsi="Times New Roman" w:cs="Times New Roman"/>
                <w:sz w:val="24"/>
                <w:szCs w:val="24"/>
              </w:rPr>
              <w:t xml:space="preserve">Резервное время. </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28.05</w:t>
            </w:r>
          </w:p>
        </w:tc>
        <w:tc>
          <w:tcPr>
            <w:tcW w:w="1985" w:type="dxa"/>
            <w:tcBorders>
              <w:top w:val="single" w:sz="6" w:space="0" w:color="000000"/>
              <w:left w:val="single" w:sz="6" w:space="0" w:color="000000"/>
              <w:bottom w:val="single" w:sz="6" w:space="0" w:color="000000"/>
              <w:right w:val="single" w:sz="6" w:space="0" w:color="000000"/>
            </w:tcBorders>
          </w:tcPr>
          <w:p w:rsidR="00013C0A" w:rsidRPr="00DA45D9" w:rsidRDefault="00013C0A" w:rsidP="00216E00">
            <w:pPr>
              <w:spacing w:line="360" w:lineRule="auto"/>
              <w:rPr>
                <w:rFonts w:ascii="Times New Roman" w:hAnsi="Times New Roman" w:cs="Times New Roman"/>
                <w:sz w:val="24"/>
                <w:szCs w:val="24"/>
              </w:rPr>
            </w:pPr>
            <w:r w:rsidRPr="00DA45D9">
              <w:rPr>
                <w:rFonts w:ascii="Times New Roman" w:eastAsia="Times New Roman" w:hAnsi="Times New Roman" w:cs="Times New Roman"/>
                <w:sz w:val="24"/>
                <w:szCs w:val="24"/>
                <w:lang w:eastAsia="ru-RU"/>
              </w:rPr>
              <w:t xml:space="preserve">Библиотека ЦОК </w:t>
            </w:r>
            <w:hyperlink r:id="rId78" w:history="1">
              <w:r w:rsidRPr="00DA45D9">
                <w:rPr>
                  <w:rFonts w:ascii="Times New Roman" w:eastAsia="Times New Roman" w:hAnsi="Times New Roman" w:cs="Times New Roman"/>
                  <w:sz w:val="24"/>
                  <w:szCs w:val="24"/>
                  <w:lang w:eastAsia="ru-RU"/>
                </w:rPr>
                <w:t>https://m.edsoo.ru/863cca60</w:t>
              </w:r>
            </w:hyperlink>
          </w:p>
        </w:tc>
      </w:tr>
      <w:tr w:rsidR="00013C0A" w:rsidRPr="00216E00" w:rsidTr="00283E0D">
        <w:tc>
          <w:tcPr>
            <w:tcW w:w="36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13C0A" w:rsidRPr="00216E00" w:rsidRDefault="00013C0A" w:rsidP="00216E00">
            <w:pPr>
              <w:spacing w:after="0" w:line="360" w:lineRule="auto"/>
              <w:rPr>
                <w:rFonts w:ascii="Times New Roman" w:eastAsia="Times New Roman" w:hAnsi="Times New Roman" w:cs="Times New Roman"/>
                <w:b/>
                <w:sz w:val="24"/>
                <w:szCs w:val="24"/>
                <w:lang w:eastAsia="ru-RU"/>
              </w:rPr>
            </w:pPr>
            <w:r w:rsidRPr="00216E00">
              <w:rPr>
                <w:rFonts w:ascii="Times New Roman" w:eastAsia="Times New Roman" w:hAnsi="Times New Roman" w:cs="Times New Roman"/>
                <w:b/>
                <w:sz w:val="24"/>
                <w:szCs w:val="24"/>
                <w:lang w:eastAsia="ru-RU"/>
              </w:rPr>
              <w:t>ОБЩЕЕ КОЛИЧЕСТВО ЧАСОВ ПО ПРОГРАММЕ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3C0A" w:rsidRPr="00216E00" w:rsidRDefault="00013C0A" w:rsidP="00216E00">
            <w:pPr>
              <w:spacing w:after="0" w:line="360" w:lineRule="auto"/>
              <w:jc w:val="center"/>
              <w:rPr>
                <w:rFonts w:ascii="Times New Roman" w:eastAsia="Times New Roman" w:hAnsi="Times New Roman" w:cs="Times New Roman"/>
                <w:b/>
                <w:sz w:val="24"/>
                <w:szCs w:val="24"/>
                <w:lang w:eastAsia="ru-RU"/>
              </w:rPr>
            </w:pPr>
            <w:r w:rsidRPr="00216E00">
              <w:rPr>
                <w:rFonts w:ascii="Times New Roman" w:eastAsia="Times New Roman" w:hAnsi="Times New Roman" w:cs="Times New Roman"/>
                <w:b/>
                <w:sz w:val="24"/>
                <w:szCs w:val="24"/>
                <w:lang w:eastAsia="ru-RU"/>
              </w:rPr>
              <w:t>68ч</w:t>
            </w:r>
          </w:p>
        </w:tc>
        <w:tc>
          <w:tcPr>
            <w:tcW w:w="1134"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178"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center"/>
              <w:rPr>
                <w:rFonts w:ascii="Times New Roman" w:eastAsia="Times New Roman" w:hAnsi="Times New Roman" w:cs="Times New Roman"/>
                <w:b/>
                <w:sz w:val="24"/>
                <w:szCs w:val="24"/>
                <w:lang w:eastAsia="ru-RU"/>
              </w:rPr>
            </w:pPr>
            <w:r w:rsidRPr="00216E00">
              <w:rPr>
                <w:rFonts w:ascii="Times New Roman" w:eastAsia="Times New Roman" w:hAnsi="Times New Roman" w:cs="Times New Roman"/>
                <w:b/>
                <w:sz w:val="24"/>
                <w:szCs w:val="24"/>
                <w:lang w:eastAsia="ru-RU"/>
              </w:rPr>
              <w:t>9</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r w:rsidRPr="00216E00">
              <w:rPr>
                <w:rFonts w:ascii="Times New Roman" w:eastAsia="Times New Roman" w:hAnsi="Times New Roman" w:cs="Times New Roman"/>
                <w:sz w:val="24"/>
                <w:szCs w:val="24"/>
                <w:lang w:eastAsia="ru-RU"/>
              </w:rPr>
              <w:t> </w:t>
            </w:r>
          </w:p>
        </w:tc>
        <w:tc>
          <w:tcPr>
            <w:tcW w:w="1985" w:type="dxa"/>
            <w:tcBorders>
              <w:top w:val="single" w:sz="6" w:space="0" w:color="000000"/>
              <w:left w:val="single" w:sz="6" w:space="0" w:color="000000"/>
              <w:bottom w:val="single" w:sz="6" w:space="0" w:color="000000"/>
              <w:right w:val="single" w:sz="6" w:space="0" w:color="000000"/>
            </w:tcBorders>
          </w:tcPr>
          <w:p w:rsidR="00013C0A" w:rsidRPr="00216E00" w:rsidRDefault="00013C0A" w:rsidP="00216E00">
            <w:pPr>
              <w:spacing w:after="0" w:line="360" w:lineRule="auto"/>
              <w:jc w:val="both"/>
              <w:rPr>
                <w:rFonts w:ascii="Times New Roman" w:eastAsia="Times New Roman" w:hAnsi="Times New Roman" w:cs="Times New Roman"/>
                <w:sz w:val="24"/>
                <w:szCs w:val="24"/>
                <w:lang w:eastAsia="ru-RU"/>
              </w:rPr>
            </w:pPr>
          </w:p>
        </w:tc>
      </w:tr>
    </w:tbl>
    <w:p w:rsidR="00AA4B17" w:rsidRPr="00216E00" w:rsidRDefault="00AA4B17" w:rsidP="00216E00">
      <w:pPr>
        <w:spacing w:line="360" w:lineRule="auto"/>
        <w:rPr>
          <w:rFonts w:ascii="Times New Roman" w:hAnsi="Times New Roman" w:cs="Times New Roman"/>
          <w:sz w:val="24"/>
          <w:szCs w:val="24"/>
        </w:rPr>
      </w:pPr>
    </w:p>
    <w:sectPr w:rsidR="00AA4B17" w:rsidRPr="00216E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F6837"/>
    <w:multiLevelType w:val="multilevel"/>
    <w:tmpl w:val="8B1C5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C25FEB"/>
    <w:multiLevelType w:val="multilevel"/>
    <w:tmpl w:val="1E5C34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ED72359"/>
    <w:multiLevelType w:val="multilevel"/>
    <w:tmpl w:val="72D6DB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62F57D0"/>
    <w:multiLevelType w:val="multilevel"/>
    <w:tmpl w:val="4258BA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A543AD7"/>
    <w:multiLevelType w:val="multilevel"/>
    <w:tmpl w:val="F598627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5EA"/>
    <w:rsid w:val="00013C0A"/>
    <w:rsid w:val="0010111C"/>
    <w:rsid w:val="001C55EA"/>
    <w:rsid w:val="00207A7C"/>
    <w:rsid w:val="00216E00"/>
    <w:rsid w:val="00283E0D"/>
    <w:rsid w:val="00362C48"/>
    <w:rsid w:val="005E22AC"/>
    <w:rsid w:val="00633B22"/>
    <w:rsid w:val="00743C70"/>
    <w:rsid w:val="00764F35"/>
    <w:rsid w:val="0078147D"/>
    <w:rsid w:val="007E4AE2"/>
    <w:rsid w:val="00854480"/>
    <w:rsid w:val="0096389F"/>
    <w:rsid w:val="009B54AE"/>
    <w:rsid w:val="009E2310"/>
    <w:rsid w:val="009E48F3"/>
    <w:rsid w:val="00A6138D"/>
    <w:rsid w:val="00A77564"/>
    <w:rsid w:val="00AA4B17"/>
    <w:rsid w:val="00AC7FBF"/>
    <w:rsid w:val="00B20156"/>
    <w:rsid w:val="00BD4AD7"/>
    <w:rsid w:val="00C540FD"/>
    <w:rsid w:val="00D17A28"/>
    <w:rsid w:val="00DA45D9"/>
    <w:rsid w:val="00DF0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A4B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A4B17"/>
    <w:rPr>
      <w:b/>
      <w:bCs/>
    </w:rPr>
  </w:style>
  <w:style w:type="character" w:customStyle="1" w:styleId="placeholder-mask">
    <w:name w:val="placeholder-mask"/>
    <w:basedOn w:val="a0"/>
    <w:rsid w:val="00AA4B17"/>
  </w:style>
  <w:style w:type="character" w:customStyle="1" w:styleId="placeholder">
    <w:name w:val="placeholder"/>
    <w:basedOn w:val="a0"/>
    <w:rsid w:val="00AA4B17"/>
  </w:style>
  <w:style w:type="character" w:styleId="a5">
    <w:name w:val="Emphasis"/>
    <w:basedOn w:val="a0"/>
    <w:uiPriority w:val="20"/>
    <w:qFormat/>
    <w:rsid w:val="00AA4B17"/>
    <w:rPr>
      <w:i/>
      <w:iCs/>
    </w:rPr>
  </w:style>
  <w:style w:type="table" w:styleId="a6">
    <w:name w:val="Table Grid"/>
    <w:basedOn w:val="a1"/>
    <w:uiPriority w:val="39"/>
    <w:rsid w:val="00AA4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DA45D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A45D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A4B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A4B17"/>
    <w:rPr>
      <w:b/>
      <w:bCs/>
    </w:rPr>
  </w:style>
  <w:style w:type="character" w:customStyle="1" w:styleId="placeholder-mask">
    <w:name w:val="placeholder-mask"/>
    <w:basedOn w:val="a0"/>
    <w:rsid w:val="00AA4B17"/>
  </w:style>
  <w:style w:type="character" w:customStyle="1" w:styleId="placeholder">
    <w:name w:val="placeholder"/>
    <w:basedOn w:val="a0"/>
    <w:rsid w:val="00AA4B17"/>
  </w:style>
  <w:style w:type="character" w:styleId="a5">
    <w:name w:val="Emphasis"/>
    <w:basedOn w:val="a0"/>
    <w:uiPriority w:val="20"/>
    <w:qFormat/>
    <w:rsid w:val="00AA4B17"/>
    <w:rPr>
      <w:i/>
      <w:iCs/>
    </w:rPr>
  </w:style>
  <w:style w:type="table" w:styleId="a6">
    <w:name w:val="Table Grid"/>
    <w:basedOn w:val="a1"/>
    <w:uiPriority w:val="39"/>
    <w:rsid w:val="00AA4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DA45D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A45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899146">
      <w:bodyDiv w:val="1"/>
      <w:marLeft w:val="0"/>
      <w:marRight w:val="0"/>
      <w:marTop w:val="0"/>
      <w:marBottom w:val="0"/>
      <w:divBdr>
        <w:top w:val="none" w:sz="0" w:space="0" w:color="auto"/>
        <w:left w:val="none" w:sz="0" w:space="0" w:color="auto"/>
        <w:bottom w:val="none" w:sz="0" w:space="0" w:color="auto"/>
        <w:right w:val="none" w:sz="0" w:space="0" w:color="auto"/>
      </w:divBdr>
    </w:div>
    <w:div w:id="895430855">
      <w:bodyDiv w:val="1"/>
      <w:marLeft w:val="0"/>
      <w:marRight w:val="0"/>
      <w:marTop w:val="0"/>
      <w:marBottom w:val="0"/>
      <w:divBdr>
        <w:top w:val="none" w:sz="0" w:space="0" w:color="auto"/>
        <w:left w:val="none" w:sz="0" w:space="0" w:color="auto"/>
        <w:bottom w:val="none" w:sz="0" w:space="0" w:color="auto"/>
        <w:right w:val="none" w:sz="0" w:space="0" w:color="auto"/>
      </w:divBdr>
      <w:divsChild>
        <w:div w:id="17659055">
          <w:marLeft w:val="0"/>
          <w:marRight w:val="0"/>
          <w:marTop w:val="0"/>
          <w:marBottom w:val="0"/>
          <w:divBdr>
            <w:top w:val="none" w:sz="0" w:space="0" w:color="auto"/>
            <w:left w:val="none" w:sz="0" w:space="0" w:color="auto"/>
            <w:bottom w:val="none" w:sz="0" w:space="0" w:color="auto"/>
            <w:right w:val="none" w:sz="0" w:space="0" w:color="auto"/>
          </w:divBdr>
          <w:divsChild>
            <w:div w:id="1725981990">
              <w:marLeft w:val="0"/>
              <w:marRight w:val="0"/>
              <w:marTop w:val="0"/>
              <w:marBottom w:val="0"/>
              <w:divBdr>
                <w:top w:val="none" w:sz="0" w:space="0" w:color="auto"/>
                <w:left w:val="none" w:sz="0" w:space="0" w:color="auto"/>
                <w:bottom w:val="none" w:sz="0" w:space="0" w:color="auto"/>
                <w:right w:val="none" w:sz="0" w:space="0" w:color="auto"/>
              </w:divBdr>
            </w:div>
          </w:divsChild>
        </w:div>
        <w:div w:id="380641000">
          <w:marLeft w:val="0"/>
          <w:marRight w:val="0"/>
          <w:marTop w:val="0"/>
          <w:marBottom w:val="0"/>
          <w:divBdr>
            <w:top w:val="none" w:sz="0" w:space="0" w:color="auto"/>
            <w:left w:val="none" w:sz="0" w:space="0" w:color="auto"/>
            <w:bottom w:val="none" w:sz="0" w:space="0" w:color="auto"/>
            <w:right w:val="none" w:sz="0" w:space="0" w:color="auto"/>
          </w:divBdr>
          <w:divsChild>
            <w:div w:id="26494761">
              <w:marLeft w:val="0"/>
              <w:marRight w:val="0"/>
              <w:marTop w:val="0"/>
              <w:marBottom w:val="0"/>
              <w:divBdr>
                <w:top w:val="none" w:sz="0" w:space="0" w:color="auto"/>
                <w:left w:val="none" w:sz="0" w:space="0" w:color="auto"/>
                <w:bottom w:val="none" w:sz="0" w:space="0" w:color="auto"/>
                <w:right w:val="none" w:sz="0" w:space="0" w:color="auto"/>
              </w:divBdr>
            </w:div>
          </w:divsChild>
        </w:div>
        <w:div w:id="474031251">
          <w:marLeft w:val="0"/>
          <w:marRight w:val="0"/>
          <w:marTop w:val="0"/>
          <w:marBottom w:val="0"/>
          <w:divBdr>
            <w:top w:val="none" w:sz="0" w:space="0" w:color="auto"/>
            <w:left w:val="none" w:sz="0" w:space="0" w:color="auto"/>
            <w:bottom w:val="none" w:sz="0" w:space="0" w:color="auto"/>
            <w:right w:val="none" w:sz="0" w:space="0" w:color="auto"/>
          </w:divBdr>
          <w:divsChild>
            <w:div w:id="592472119">
              <w:marLeft w:val="0"/>
              <w:marRight w:val="0"/>
              <w:marTop w:val="0"/>
              <w:marBottom w:val="0"/>
              <w:divBdr>
                <w:top w:val="none" w:sz="0" w:space="0" w:color="auto"/>
                <w:left w:val="none" w:sz="0" w:space="0" w:color="auto"/>
                <w:bottom w:val="none" w:sz="0" w:space="0" w:color="auto"/>
                <w:right w:val="none" w:sz="0" w:space="0" w:color="auto"/>
              </w:divBdr>
            </w:div>
          </w:divsChild>
        </w:div>
        <w:div w:id="718893624">
          <w:marLeft w:val="0"/>
          <w:marRight w:val="0"/>
          <w:marTop w:val="0"/>
          <w:marBottom w:val="0"/>
          <w:divBdr>
            <w:top w:val="none" w:sz="0" w:space="0" w:color="auto"/>
            <w:left w:val="none" w:sz="0" w:space="0" w:color="auto"/>
            <w:bottom w:val="none" w:sz="0" w:space="0" w:color="auto"/>
            <w:right w:val="none" w:sz="0" w:space="0" w:color="auto"/>
          </w:divBdr>
          <w:divsChild>
            <w:div w:id="989485230">
              <w:marLeft w:val="0"/>
              <w:marRight w:val="0"/>
              <w:marTop w:val="0"/>
              <w:marBottom w:val="0"/>
              <w:divBdr>
                <w:top w:val="none" w:sz="0" w:space="0" w:color="auto"/>
                <w:left w:val="none" w:sz="0" w:space="0" w:color="auto"/>
                <w:bottom w:val="none" w:sz="0" w:space="0" w:color="auto"/>
                <w:right w:val="none" w:sz="0" w:space="0" w:color="auto"/>
              </w:divBdr>
            </w:div>
          </w:divsChild>
        </w:div>
        <w:div w:id="871070921">
          <w:marLeft w:val="0"/>
          <w:marRight w:val="0"/>
          <w:marTop w:val="0"/>
          <w:marBottom w:val="0"/>
          <w:divBdr>
            <w:top w:val="none" w:sz="0" w:space="0" w:color="auto"/>
            <w:left w:val="none" w:sz="0" w:space="0" w:color="auto"/>
            <w:bottom w:val="none" w:sz="0" w:space="0" w:color="auto"/>
            <w:right w:val="none" w:sz="0" w:space="0" w:color="auto"/>
          </w:divBdr>
          <w:divsChild>
            <w:div w:id="1416436169">
              <w:marLeft w:val="0"/>
              <w:marRight w:val="0"/>
              <w:marTop w:val="0"/>
              <w:marBottom w:val="0"/>
              <w:divBdr>
                <w:top w:val="none" w:sz="0" w:space="0" w:color="auto"/>
                <w:left w:val="none" w:sz="0" w:space="0" w:color="auto"/>
                <w:bottom w:val="none" w:sz="0" w:space="0" w:color="auto"/>
                <w:right w:val="none" w:sz="0" w:space="0" w:color="auto"/>
              </w:divBdr>
            </w:div>
          </w:divsChild>
        </w:div>
        <w:div w:id="1107853033">
          <w:marLeft w:val="0"/>
          <w:marRight w:val="0"/>
          <w:marTop w:val="0"/>
          <w:marBottom w:val="0"/>
          <w:divBdr>
            <w:top w:val="none" w:sz="0" w:space="0" w:color="auto"/>
            <w:left w:val="none" w:sz="0" w:space="0" w:color="auto"/>
            <w:bottom w:val="none" w:sz="0" w:space="0" w:color="auto"/>
            <w:right w:val="none" w:sz="0" w:space="0" w:color="auto"/>
          </w:divBdr>
          <w:divsChild>
            <w:div w:id="1314220842">
              <w:marLeft w:val="0"/>
              <w:marRight w:val="0"/>
              <w:marTop w:val="0"/>
              <w:marBottom w:val="0"/>
              <w:divBdr>
                <w:top w:val="none" w:sz="0" w:space="0" w:color="auto"/>
                <w:left w:val="none" w:sz="0" w:space="0" w:color="auto"/>
                <w:bottom w:val="none" w:sz="0" w:space="0" w:color="auto"/>
                <w:right w:val="none" w:sz="0" w:space="0" w:color="auto"/>
              </w:divBdr>
            </w:div>
          </w:divsChild>
        </w:div>
        <w:div w:id="1142842777">
          <w:marLeft w:val="0"/>
          <w:marRight w:val="0"/>
          <w:marTop w:val="0"/>
          <w:marBottom w:val="0"/>
          <w:divBdr>
            <w:top w:val="none" w:sz="0" w:space="0" w:color="auto"/>
            <w:left w:val="none" w:sz="0" w:space="0" w:color="auto"/>
            <w:bottom w:val="none" w:sz="0" w:space="0" w:color="auto"/>
            <w:right w:val="none" w:sz="0" w:space="0" w:color="auto"/>
          </w:divBdr>
          <w:divsChild>
            <w:div w:id="1753115587">
              <w:marLeft w:val="0"/>
              <w:marRight w:val="0"/>
              <w:marTop w:val="0"/>
              <w:marBottom w:val="0"/>
              <w:divBdr>
                <w:top w:val="none" w:sz="0" w:space="0" w:color="auto"/>
                <w:left w:val="none" w:sz="0" w:space="0" w:color="auto"/>
                <w:bottom w:val="none" w:sz="0" w:space="0" w:color="auto"/>
                <w:right w:val="none" w:sz="0" w:space="0" w:color="auto"/>
              </w:divBdr>
            </w:div>
          </w:divsChild>
        </w:div>
        <w:div w:id="1497766604">
          <w:marLeft w:val="0"/>
          <w:marRight w:val="0"/>
          <w:marTop w:val="0"/>
          <w:marBottom w:val="0"/>
          <w:divBdr>
            <w:top w:val="none" w:sz="0" w:space="0" w:color="auto"/>
            <w:left w:val="none" w:sz="0" w:space="0" w:color="auto"/>
            <w:bottom w:val="none" w:sz="0" w:space="0" w:color="auto"/>
            <w:right w:val="none" w:sz="0" w:space="0" w:color="auto"/>
          </w:divBdr>
          <w:divsChild>
            <w:div w:id="108360534">
              <w:marLeft w:val="0"/>
              <w:marRight w:val="0"/>
              <w:marTop w:val="0"/>
              <w:marBottom w:val="0"/>
              <w:divBdr>
                <w:top w:val="none" w:sz="0" w:space="0" w:color="auto"/>
                <w:left w:val="none" w:sz="0" w:space="0" w:color="auto"/>
                <w:bottom w:val="none" w:sz="0" w:space="0" w:color="auto"/>
                <w:right w:val="none" w:sz="0" w:space="0" w:color="auto"/>
              </w:divBdr>
            </w:div>
          </w:divsChild>
        </w:div>
        <w:div w:id="1539664477">
          <w:marLeft w:val="0"/>
          <w:marRight w:val="0"/>
          <w:marTop w:val="0"/>
          <w:marBottom w:val="0"/>
          <w:divBdr>
            <w:top w:val="none" w:sz="0" w:space="0" w:color="auto"/>
            <w:left w:val="none" w:sz="0" w:space="0" w:color="auto"/>
            <w:bottom w:val="none" w:sz="0" w:space="0" w:color="auto"/>
            <w:right w:val="none" w:sz="0" w:space="0" w:color="auto"/>
          </w:divBdr>
          <w:divsChild>
            <w:div w:id="1603681083">
              <w:marLeft w:val="0"/>
              <w:marRight w:val="0"/>
              <w:marTop w:val="0"/>
              <w:marBottom w:val="0"/>
              <w:divBdr>
                <w:top w:val="none" w:sz="0" w:space="0" w:color="auto"/>
                <w:left w:val="none" w:sz="0" w:space="0" w:color="auto"/>
                <w:bottom w:val="none" w:sz="0" w:space="0" w:color="auto"/>
                <w:right w:val="none" w:sz="0" w:space="0" w:color="auto"/>
              </w:divBdr>
            </w:div>
          </w:divsChild>
        </w:div>
        <w:div w:id="2052265509">
          <w:marLeft w:val="0"/>
          <w:marRight w:val="0"/>
          <w:marTop w:val="0"/>
          <w:marBottom w:val="0"/>
          <w:divBdr>
            <w:top w:val="none" w:sz="0" w:space="0" w:color="auto"/>
            <w:left w:val="none" w:sz="0" w:space="0" w:color="auto"/>
            <w:bottom w:val="none" w:sz="0" w:space="0" w:color="auto"/>
            <w:right w:val="none" w:sz="0" w:space="0" w:color="auto"/>
          </w:divBdr>
          <w:divsChild>
            <w:div w:id="360782262">
              <w:marLeft w:val="0"/>
              <w:marRight w:val="0"/>
              <w:marTop w:val="0"/>
              <w:marBottom w:val="0"/>
              <w:divBdr>
                <w:top w:val="none" w:sz="0" w:space="0" w:color="auto"/>
                <w:left w:val="none" w:sz="0" w:space="0" w:color="auto"/>
                <w:bottom w:val="none" w:sz="0" w:space="0" w:color="auto"/>
                <w:right w:val="none" w:sz="0" w:space="0" w:color="auto"/>
              </w:divBdr>
            </w:div>
          </w:divsChild>
        </w:div>
        <w:div w:id="2073577593">
          <w:marLeft w:val="0"/>
          <w:marRight w:val="0"/>
          <w:marTop w:val="0"/>
          <w:marBottom w:val="0"/>
          <w:divBdr>
            <w:top w:val="none" w:sz="0" w:space="0" w:color="auto"/>
            <w:left w:val="none" w:sz="0" w:space="0" w:color="auto"/>
            <w:bottom w:val="none" w:sz="0" w:space="0" w:color="auto"/>
            <w:right w:val="none" w:sz="0" w:space="0" w:color="auto"/>
          </w:divBdr>
          <w:divsChild>
            <w:div w:id="197722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614744">
      <w:bodyDiv w:val="1"/>
      <w:marLeft w:val="0"/>
      <w:marRight w:val="0"/>
      <w:marTop w:val="0"/>
      <w:marBottom w:val="0"/>
      <w:divBdr>
        <w:top w:val="none" w:sz="0" w:space="0" w:color="auto"/>
        <w:left w:val="none" w:sz="0" w:space="0" w:color="auto"/>
        <w:bottom w:val="none" w:sz="0" w:space="0" w:color="auto"/>
        <w:right w:val="none" w:sz="0" w:space="0" w:color="auto"/>
      </w:divBdr>
    </w:div>
    <w:div w:id="1631787330">
      <w:bodyDiv w:val="1"/>
      <w:marLeft w:val="0"/>
      <w:marRight w:val="0"/>
      <w:marTop w:val="0"/>
      <w:marBottom w:val="0"/>
      <w:divBdr>
        <w:top w:val="none" w:sz="0" w:space="0" w:color="auto"/>
        <w:left w:val="none" w:sz="0" w:space="0" w:color="auto"/>
        <w:bottom w:val="none" w:sz="0" w:space="0" w:color="auto"/>
        <w:right w:val="none" w:sz="0" w:space="0" w:color="auto"/>
      </w:divBdr>
    </w:div>
    <w:div w:id="200555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63cca60" TargetMode="External"/><Relationship Id="rId18" Type="http://schemas.openxmlformats.org/officeDocument/2006/relationships/hyperlink" Target="https://m.edsoo.ru/863cca60" TargetMode="External"/><Relationship Id="rId26" Type="http://schemas.openxmlformats.org/officeDocument/2006/relationships/hyperlink" Target="https://m.edsoo.ru/863cca60" TargetMode="External"/><Relationship Id="rId39" Type="http://schemas.openxmlformats.org/officeDocument/2006/relationships/hyperlink" Target="https://m.edsoo.ru/863cca60" TargetMode="External"/><Relationship Id="rId21" Type="http://schemas.openxmlformats.org/officeDocument/2006/relationships/hyperlink" Target="https://m.edsoo.ru/863cca60" TargetMode="External"/><Relationship Id="rId34" Type="http://schemas.openxmlformats.org/officeDocument/2006/relationships/hyperlink" Target="https://m.edsoo.ru/863cca60" TargetMode="External"/><Relationship Id="rId42" Type="http://schemas.openxmlformats.org/officeDocument/2006/relationships/hyperlink" Target="https://m.edsoo.ru/863cca60" TargetMode="External"/><Relationship Id="rId47" Type="http://schemas.openxmlformats.org/officeDocument/2006/relationships/hyperlink" Target="https://m.edsoo.ru/863cca60" TargetMode="External"/><Relationship Id="rId50" Type="http://schemas.openxmlformats.org/officeDocument/2006/relationships/hyperlink" Target="https://m.edsoo.ru/863cca60" TargetMode="External"/><Relationship Id="rId55" Type="http://schemas.openxmlformats.org/officeDocument/2006/relationships/hyperlink" Target="https://m.edsoo.ru/863cca60" TargetMode="External"/><Relationship Id="rId63" Type="http://schemas.openxmlformats.org/officeDocument/2006/relationships/hyperlink" Target="https://m.edsoo.ru/863cca60" TargetMode="External"/><Relationship Id="rId68" Type="http://schemas.openxmlformats.org/officeDocument/2006/relationships/hyperlink" Target="https://m.edsoo.ru/863cca60" TargetMode="External"/><Relationship Id="rId76" Type="http://schemas.openxmlformats.org/officeDocument/2006/relationships/hyperlink" Target="https://m.edsoo.ru/863cca60" TargetMode="External"/><Relationship Id="rId7" Type="http://schemas.openxmlformats.org/officeDocument/2006/relationships/hyperlink" Target="https://m.edsoo.ru/7f416720" TargetMode="External"/><Relationship Id="rId71" Type="http://schemas.openxmlformats.org/officeDocument/2006/relationships/hyperlink" Target="https://m.edsoo.ru/863cca60" TargetMode="External"/><Relationship Id="rId2" Type="http://schemas.openxmlformats.org/officeDocument/2006/relationships/styles" Target="styles.xml"/><Relationship Id="rId16" Type="http://schemas.openxmlformats.org/officeDocument/2006/relationships/hyperlink" Target="https://m.edsoo.ru/863cca60" TargetMode="External"/><Relationship Id="rId29" Type="http://schemas.openxmlformats.org/officeDocument/2006/relationships/hyperlink" Target="https://m.edsoo.ru/863cca60" TargetMode="External"/><Relationship Id="rId11" Type="http://schemas.openxmlformats.org/officeDocument/2006/relationships/hyperlink" Target="https://m.edsoo.ru/863cca60" TargetMode="External"/><Relationship Id="rId24" Type="http://schemas.openxmlformats.org/officeDocument/2006/relationships/hyperlink" Target="https://m.edsoo.ru/863cca60" TargetMode="External"/><Relationship Id="rId32" Type="http://schemas.openxmlformats.org/officeDocument/2006/relationships/hyperlink" Target="https://m.edsoo.ru/863cca60" TargetMode="External"/><Relationship Id="rId37" Type="http://schemas.openxmlformats.org/officeDocument/2006/relationships/hyperlink" Target="https://m.edsoo.ru/863cca60" TargetMode="External"/><Relationship Id="rId40" Type="http://schemas.openxmlformats.org/officeDocument/2006/relationships/hyperlink" Target="https://m.edsoo.ru/863cca60" TargetMode="External"/><Relationship Id="rId45" Type="http://schemas.openxmlformats.org/officeDocument/2006/relationships/hyperlink" Target="https://m.edsoo.ru/863cca60" TargetMode="External"/><Relationship Id="rId53" Type="http://schemas.openxmlformats.org/officeDocument/2006/relationships/hyperlink" Target="https://m.edsoo.ru/863cca60" TargetMode="External"/><Relationship Id="rId58" Type="http://schemas.openxmlformats.org/officeDocument/2006/relationships/hyperlink" Target="https://m.edsoo.ru/863cca60" TargetMode="External"/><Relationship Id="rId66" Type="http://schemas.openxmlformats.org/officeDocument/2006/relationships/hyperlink" Target="https://m.edsoo.ru/863cca60" TargetMode="External"/><Relationship Id="rId74" Type="http://schemas.openxmlformats.org/officeDocument/2006/relationships/hyperlink" Target="https://m.edsoo.ru/863cca60"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863cca60" TargetMode="External"/><Relationship Id="rId10" Type="http://schemas.openxmlformats.org/officeDocument/2006/relationships/hyperlink" Target="https://m.edsoo.ru/7f416720" TargetMode="External"/><Relationship Id="rId19" Type="http://schemas.openxmlformats.org/officeDocument/2006/relationships/hyperlink" Target="https://m.edsoo.ru/863cca60" TargetMode="External"/><Relationship Id="rId31" Type="http://schemas.openxmlformats.org/officeDocument/2006/relationships/hyperlink" Target="https://m.edsoo.ru/863cca60" TargetMode="External"/><Relationship Id="rId44" Type="http://schemas.openxmlformats.org/officeDocument/2006/relationships/hyperlink" Target="https://m.edsoo.ru/863cca60" TargetMode="External"/><Relationship Id="rId52" Type="http://schemas.openxmlformats.org/officeDocument/2006/relationships/hyperlink" Target="https://m.edsoo.ru/863cca60" TargetMode="External"/><Relationship Id="rId60" Type="http://schemas.openxmlformats.org/officeDocument/2006/relationships/hyperlink" Target="https://m.edsoo.ru/863cca60" TargetMode="External"/><Relationship Id="rId65" Type="http://schemas.openxmlformats.org/officeDocument/2006/relationships/hyperlink" Target="https://m.edsoo.ru/863cca60" TargetMode="External"/><Relationship Id="rId73" Type="http://schemas.openxmlformats.org/officeDocument/2006/relationships/hyperlink" Target="https://m.edsoo.ru/863cca60" TargetMode="External"/><Relationship Id="rId78" Type="http://schemas.openxmlformats.org/officeDocument/2006/relationships/hyperlink" Target="https://m.edsoo.ru/863cca60" TargetMode="External"/><Relationship Id="rId4" Type="http://schemas.openxmlformats.org/officeDocument/2006/relationships/settings" Target="settings.xml"/><Relationship Id="rId9" Type="http://schemas.openxmlformats.org/officeDocument/2006/relationships/hyperlink" Target="https://m.edsoo.ru/7f416720" TargetMode="External"/><Relationship Id="rId14" Type="http://schemas.openxmlformats.org/officeDocument/2006/relationships/hyperlink" Target="https://m.edsoo.ru/863cca60" TargetMode="External"/><Relationship Id="rId22" Type="http://schemas.openxmlformats.org/officeDocument/2006/relationships/hyperlink" Target="https://m.edsoo.ru/863cca60" TargetMode="External"/><Relationship Id="rId27" Type="http://schemas.openxmlformats.org/officeDocument/2006/relationships/hyperlink" Target="https://m.edsoo.ru/863cca60" TargetMode="External"/><Relationship Id="rId30" Type="http://schemas.openxmlformats.org/officeDocument/2006/relationships/hyperlink" Target="https://m.edsoo.ru/863cca60" TargetMode="External"/><Relationship Id="rId35" Type="http://schemas.openxmlformats.org/officeDocument/2006/relationships/hyperlink" Target="https://m.edsoo.ru/863cca60" TargetMode="External"/><Relationship Id="rId43" Type="http://schemas.openxmlformats.org/officeDocument/2006/relationships/hyperlink" Target="https://m.edsoo.ru/863cca60" TargetMode="External"/><Relationship Id="rId48" Type="http://schemas.openxmlformats.org/officeDocument/2006/relationships/hyperlink" Target="https://m.edsoo.ru/863cca60" TargetMode="External"/><Relationship Id="rId56" Type="http://schemas.openxmlformats.org/officeDocument/2006/relationships/hyperlink" Target="https://m.edsoo.ru/863cca60" TargetMode="External"/><Relationship Id="rId64" Type="http://schemas.openxmlformats.org/officeDocument/2006/relationships/hyperlink" Target="https://m.edsoo.ru/863cca60" TargetMode="External"/><Relationship Id="rId69" Type="http://schemas.openxmlformats.org/officeDocument/2006/relationships/hyperlink" Target="https://m.edsoo.ru/863cca60" TargetMode="External"/><Relationship Id="rId77" Type="http://schemas.openxmlformats.org/officeDocument/2006/relationships/hyperlink" Target="https://m.edsoo.ru/863cca60" TargetMode="External"/><Relationship Id="rId8" Type="http://schemas.openxmlformats.org/officeDocument/2006/relationships/hyperlink" Target="https://m.edsoo.ru/7f416720" TargetMode="External"/><Relationship Id="rId51" Type="http://schemas.openxmlformats.org/officeDocument/2006/relationships/hyperlink" Target="https://m.edsoo.ru/863cca60" TargetMode="External"/><Relationship Id="rId72" Type="http://schemas.openxmlformats.org/officeDocument/2006/relationships/hyperlink" Target="https://m.edsoo.ru/863cca60" TargetMode="External"/><Relationship Id="rId80"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863cca60" TargetMode="External"/><Relationship Id="rId17" Type="http://schemas.openxmlformats.org/officeDocument/2006/relationships/hyperlink" Target="https://m.edsoo.ru/863cca60" TargetMode="External"/><Relationship Id="rId25" Type="http://schemas.openxmlformats.org/officeDocument/2006/relationships/hyperlink" Target="https://m.edsoo.ru/863cca60" TargetMode="External"/><Relationship Id="rId33" Type="http://schemas.openxmlformats.org/officeDocument/2006/relationships/hyperlink" Target="https://m.edsoo.ru/863cca60" TargetMode="External"/><Relationship Id="rId38" Type="http://schemas.openxmlformats.org/officeDocument/2006/relationships/hyperlink" Target="https://m.edsoo.ru/863cca60" TargetMode="External"/><Relationship Id="rId46" Type="http://schemas.openxmlformats.org/officeDocument/2006/relationships/hyperlink" Target="https://m.edsoo.ru/863cca60" TargetMode="External"/><Relationship Id="rId59" Type="http://schemas.openxmlformats.org/officeDocument/2006/relationships/hyperlink" Target="https://m.edsoo.ru/863cca60" TargetMode="External"/><Relationship Id="rId67" Type="http://schemas.openxmlformats.org/officeDocument/2006/relationships/hyperlink" Target="https://m.edsoo.ru/863cca60" TargetMode="External"/><Relationship Id="rId20" Type="http://schemas.openxmlformats.org/officeDocument/2006/relationships/hyperlink" Target="https://m.edsoo.ru/863cca60" TargetMode="External"/><Relationship Id="rId41" Type="http://schemas.openxmlformats.org/officeDocument/2006/relationships/hyperlink" Target="https://m.edsoo.ru/863cca60" TargetMode="External"/><Relationship Id="rId54" Type="http://schemas.openxmlformats.org/officeDocument/2006/relationships/hyperlink" Target="https://m.edsoo.ru/863cca60" TargetMode="External"/><Relationship Id="rId62" Type="http://schemas.openxmlformats.org/officeDocument/2006/relationships/hyperlink" Target="https://m.edsoo.ru/863cca60" TargetMode="External"/><Relationship Id="rId70" Type="http://schemas.openxmlformats.org/officeDocument/2006/relationships/hyperlink" Target="https://m.edsoo.ru/863cca60" TargetMode="External"/><Relationship Id="rId75" Type="http://schemas.openxmlformats.org/officeDocument/2006/relationships/hyperlink" Target="https://m.edsoo.ru/863cca60" TargetMode="External"/><Relationship Id="rId1" Type="http://schemas.openxmlformats.org/officeDocument/2006/relationships/numbering" Target="numbering.xml"/><Relationship Id="rId6" Type="http://schemas.openxmlformats.org/officeDocument/2006/relationships/hyperlink" Target="https://m.edsoo.ru/7f416720" TargetMode="External"/><Relationship Id="rId15" Type="http://schemas.openxmlformats.org/officeDocument/2006/relationships/hyperlink" Target="https://m.edsoo.ru/863cca60" TargetMode="External"/><Relationship Id="rId23" Type="http://schemas.openxmlformats.org/officeDocument/2006/relationships/hyperlink" Target="https://m.edsoo.ru/863cca60" TargetMode="External"/><Relationship Id="rId28" Type="http://schemas.openxmlformats.org/officeDocument/2006/relationships/hyperlink" Target="https://m.edsoo.ru/863cca60" TargetMode="External"/><Relationship Id="rId36" Type="http://schemas.openxmlformats.org/officeDocument/2006/relationships/hyperlink" Target="https://m.edsoo.ru/863cca60" TargetMode="External"/><Relationship Id="rId49" Type="http://schemas.openxmlformats.org/officeDocument/2006/relationships/hyperlink" Target="https://m.edsoo.ru/863cca60" TargetMode="External"/><Relationship Id="rId57" Type="http://schemas.openxmlformats.org/officeDocument/2006/relationships/hyperlink" Target="https://m.edsoo.ru/863cca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505</TotalTime>
  <Pages>28</Pages>
  <Words>5445</Words>
  <Characters>31043</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кирилл атманов</cp:lastModifiedBy>
  <cp:revision>2</cp:revision>
  <cp:lastPrinted>2024-08-28T16:24:00Z</cp:lastPrinted>
  <dcterms:created xsi:type="dcterms:W3CDTF">2023-09-04T13:29:00Z</dcterms:created>
  <dcterms:modified xsi:type="dcterms:W3CDTF">2024-08-28T16:24:00Z</dcterms:modified>
</cp:coreProperties>
</file>