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65" w:rsidRPr="000510C3" w:rsidRDefault="00D428C0">
      <w:pPr>
        <w:spacing w:after="0" w:line="408" w:lineRule="auto"/>
        <w:ind w:left="120"/>
        <w:jc w:val="center"/>
        <w:rPr>
          <w:lang w:val="ru-RU"/>
        </w:rPr>
      </w:pPr>
      <w:bookmarkStart w:id="0" w:name="block-4147263"/>
      <w:r w:rsidRPr="000510C3">
        <w:rPr>
          <w:rFonts w:ascii="Times New Roman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BA4665" w:rsidRPr="000510C3" w:rsidRDefault="00D428C0">
      <w:pPr>
        <w:spacing w:after="0" w:line="408" w:lineRule="auto"/>
        <w:ind w:left="120"/>
        <w:jc w:val="center"/>
        <w:rPr>
          <w:lang w:val="ru-RU"/>
        </w:rPr>
      </w:pPr>
      <w:r w:rsidRPr="000510C3">
        <w:rPr>
          <w:rFonts w:ascii="Times New Roman" w:hAnsi="Times New Roman"/>
          <w:b/>
          <w:color w:val="000000"/>
          <w:lang w:val="ru-RU"/>
        </w:rPr>
        <w:t>‌</w:t>
      </w:r>
      <w:bookmarkStart w:id="1" w:name="b9bd104d-6082-47bd-8132-2766a2040a6c"/>
      <w:r w:rsidRPr="000510C3">
        <w:rPr>
          <w:rFonts w:ascii="Times New Roman" w:hAnsi="Times New Roman"/>
          <w:b/>
          <w:color w:val="000000"/>
          <w:lang w:val="ru-RU"/>
        </w:rPr>
        <w:t>Министерство образования и молодежной политики Рязанской области</w:t>
      </w:r>
      <w:bookmarkEnd w:id="1"/>
      <w:r w:rsidRPr="000510C3">
        <w:rPr>
          <w:rFonts w:ascii="Times New Roman" w:hAnsi="Times New Roman"/>
          <w:b/>
          <w:color w:val="000000"/>
          <w:lang w:val="ru-RU"/>
        </w:rPr>
        <w:t xml:space="preserve">‌‌ </w:t>
      </w:r>
    </w:p>
    <w:p w:rsidR="00BA4665" w:rsidRPr="000510C3" w:rsidRDefault="00D428C0">
      <w:pPr>
        <w:spacing w:after="0" w:line="408" w:lineRule="auto"/>
        <w:ind w:left="120"/>
        <w:jc w:val="center"/>
        <w:rPr>
          <w:lang w:val="ru-RU"/>
        </w:rPr>
      </w:pPr>
      <w:r w:rsidRPr="000510C3">
        <w:rPr>
          <w:rFonts w:ascii="Times New Roman" w:hAnsi="Times New Roman"/>
          <w:b/>
          <w:color w:val="000000"/>
          <w:lang w:val="ru-RU"/>
        </w:rPr>
        <w:t>‌</w:t>
      </w:r>
      <w:bookmarkStart w:id="2" w:name="34df4a62-8dcd-4a78-a0bb-c2323fe584ec"/>
      <w:r w:rsidRPr="000510C3">
        <w:rPr>
          <w:rFonts w:ascii="Times New Roman" w:hAnsi="Times New Roman"/>
          <w:b/>
          <w:color w:val="000000"/>
          <w:lang w:val="ru-RU"/>
        </w:rPr>
        <w:t>Управление образования муниципального образования - Шацкий муниципальный район Рязанской области</w:t>
      </w:r>
      <w:bookmarkEnd w:id="2"/>
      <w:r w:rsidRPr="000510C3">
        <w:rPr>
          <w:rFonts w:ascii="Times New Roman" w:hAnsi="Times New Roman"/>
          <w:b/>
          <w:color w:val="000000"/>
          <w:lang w:val="ru-RU"/>
        </w:rPr>
        <w:t>‌</w:t>
      </w:r>
      <w:r w:rsidRPr="000510C3">
        <w:rPr>
          <w:rFonts w:ascii="Times New Roman" w:hAnsi="Times New Roman"/>
          <w:color w:val="000000"/>
          <w:lang w:val="ru-RU"/>
        </w:rPr>
        <w:t>​</w:t>
      </w:r>
    </w:p>
    <w:p w:rsidR="00BA4665" w:rsidRPr="000510C3" w:rsidRDefault="00D428C0">
      <w:pPr>
        <w:spacing w:after="0" w:line="408" w:lineRule="auto"/>
        <w:ind w:left="120"/>
        <w:jc w:val="center"/>
      </w:pPr>
      <w:r w:rsidRPr="000510C3">
        <w:rPr>
          <w:rFonts w:ascii="Times New Roman" w:hAnsi="Times New Roman"/>
          <w:b/>
          <w:color w:val="000000"/>
        </w:rPr>
        <w:t>МОУ «</w:t>
      </w:r>
      <w:proofErr w:type="spellStart"/>
      <w:r w:rsidRPr="000510C3">
        <w:rPr>
          <w:rFonts w:ascii="Times New Roman" w:hAnsi="Times New Roman"/>
          <w:b/>
          <w:color w:val="000000"/>
        </w:rPr>
        <w:t>Чернослободская</w:t>
      </w:r>
      <w:proofErr w:type="spellEnd"/>
      <w:r w:rsidRPr="000510C3">
        <w:rPr>
          <w:rFonts w:ascii="Times New Roman" w:hAnsi="Times New Roman"/>
          <w:b/>
          <w:color w:val="000000"/>
        </w:rPr>
        <w:t xml:space="preserve"> ОШ»</w:t>
      </w:r>
    </w:p>
    <w:p w:rsidR="00BA4665" w:rsidRDefault="00BA4665">
      <w:pPr>
        <w:spacing w:after="0"/>
        <w:ind w:left="120"/>
      </w:pPr>
    </w:p>
    <w:p w:rsidR="00BA4665" w:rsidRDefault="00BA4665">
      <w:pPr>
        <w:spacing w:after="0"/>
        <w:ind w:left="120"/>
      </w:pPr>
    </w:p>
    <w:p w:rsidR="00BA4665" w:rsidRDefault="00BA4665">
      <w:pPr>
        <w:spacing w:after="0"/>
        <w:ind w:left="120"/>
      </w:pPr>
    </w:p>
    <w:p w:rsidR="00BA4665" w:rsidRDefault="00BA4665">
      <w:pPr>
        <w:spacing w:after="0"/>
        <w:ind w:left="120"/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3114"/>
        <w:gridCol w:w="3115"/>
        <w:gridCol w:w="3351"/>
      </w:tblGrid>
      <w:tr w:rsidR="00061D1B" w:rsidRPr="00CB4CCD" w:rsidTr="000510C3">
        <w:tc>
          <w:tcPr>
            <w:tcW w:w="3114" w:type="dxa"/>
          </w:tcPr>
          <w:p w:rsidR="00061D1B" w:rsidRDefault="00061D1B" w:rsidP="00061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61D1B" w:rsidRPr="0040209D" w:rsidRDefault="00061D1B" w:rsidP="00061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D1B" w:rsidRPr="000510C3" w:rsidRDefault="00D428C0" w:rsidP="00061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061D1B" w:rsidRPr="000510C3" w:rsidRDefault="00D428C0" w:rsidP="00061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Методический совет</w:t>
            </w:r>
          </w:p>
          <w:p w:rsidR="00061D1B" w:rsidRPr="000510C3" w:rsidRDefault="00D428C0" w:rsidP="00061D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B4CCD" w:rsidRDefault="008D1D44" w:rsidP="00061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Борябина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М.А.</w:t>
            </w:r>
          </w:p>
          <w:p w:rsidR="00061D1B" w:rsidRPr="000510C3" w:rsidRDefault="008D1D44" w:rsidP="00061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           от</w:t>
            </w:r>
            <w:r w:rsidR="00CB4CCD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  </w:t>
            </w:r>
            <w:r w:rsidR="00D428C0" w:rsidRPr="000510C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CB4CCD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</w:t>
            </w:r>
            <w:r w:rsidR="00D428C0" w:rsidRPr="000510C3">
              <w:rPr>
                <w:rFonts w:ascii="Times New Roman" w:eastAsia="Times New Roman" w:hAnsi="Times New Roman"/>
                <w:color w:val="000000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 w:rsidR="00D428C0" w:rsidRPr="000510C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061D1B" w:rsidRPr="0040209D" w:rsidRDefault="00061D1B" w:rsidP="00061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51" w:type="dxa"/>
          </w:tcPr>
          <w:p w:rsidR="00061D1B" w:rsidRPr="000510C3" w:rsidRDefault="00D428C0" w:rsidP="00061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61D1B" w:rsidRPr="000510C3" w:rsidRDefault="00D428C0" w:rsidP="00061D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>Директор школы</w:t>
            </w:r>
          </w:p>
          <w:p w:rsidR="00061D1B" w:rsidRPr="000510C3" w:rsidRDefault="00D428C0" w:rsidP="00061D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061D1B" w:rsidRPr="000510C3" w:rsidRDefault="00D428C0" w:rsidP="00061D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510C3">
              <w:rPr>
                <w:rFonts w:ascii="Times New Roman" w:eastAsia="Times New Roman" w:hAnsi="Times New Roman"/>
                <w:color w:val="000000"/>
                <w:lang w:val="ru-RU"/>
              </w:rPr>
              <w:t>Космынин С.А.</w:t>
            </w:r>
          </w:p>
          <w:p w:rsidR="00061D1B" w:rsidRPr="000510C3" w:rsidRDefault="00CB4CCD" w:rsidP="00061D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____________ </w:t>
            </w:r>
            <w:r w:rsidR="00D428C0" w:rsidRPr="000510C3">
              <w:rPr>
                <w:rFonts w:ascii="Times New Roman" w:eastAsia="Times New Roman" w:hAnsi="Times New Roman"/>
                <w:color w:val="000000"/>
                <w:lang w:val="ru-RU"/>
              </w:rPr>
              <w:t>202</w:t>
            </w:r>
            <w:r w:rsidR="008D1D44"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 w:rsidR="00D428C0" w:rsidRPr="000510C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061D1B" w:rsidRPr="0040209D" w:rsidRDefault="00061D1B" w:rsidP="00061D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4665" w:rsidRPr="00061D1B" w:rsidRDefault="00BA4665">
      <w:pPr>
        <w:spacing w:after="0"/>
        <w:ind w:left="120"/>
        <w:rPr>
          <w:lang w:val="ru-RU"/>
        </w:rPr>
      </w:pPr>
    </w:p>
    <w:p w:rsidR="00BA4665" w:rsidRPr="00010044" w:rsidRDefault="00D428C0">
      <w:pPr>
        <w:spacing w:after="0"/>
        <w:ind w:left="120"/>
        <w:rPr>
          <w:lang w:val="ru-RU"/>
        </w:rPr>
      </w:pPr>
      <w:r w:rsidRPr="00010044">
        <w:rPr>
          <w:rFonts w:ascii="Times New Roman" w:hAnsi="Times New Roman"/>
          <w:color w:val="000000"/>
          <w:sz w:val="28"/>
          <w:lang w:val="ru-RU"/>
        </w:rPr>
        <w:t>‌</w:t>
      </w:r>
    </w:p>
    <w:p w:rsidR="00BA4665" w:rsidRPr="00010044" w:rsidRDefault="00BA4665">
      <w:pPr>
        <w:spacing w:after="0"/>
        <w:ind w:left="120"/>
        <w:rPr>
          <w:lang w:val="ru-RU"/>
        </w:rPr>
      </w:pPr>
    </w:p>
    <w:p w:rsidR="00BA4665" w:rsidRPr="00010044" w:rsidRDefault="00D428C0">
      <w:pPr>
        <w:spacing w:after="0" w:line="408" w:lineRule="auto"/>
        <w:ind w:left="120"/>
        <w:jc w:val="center"/>
        <w:rPr>
          <w:lang w:val="ru-RU"/>
        </w:rPr>
      </w:pPr>
      <w:r w:rsidRPr="000100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1D44" w:rsidRPr="00A85054" w:rsidRDefault="008D1D44" w:rsidP="008D1D44">
      <w:pPr>
        <w:spacing w:after="0" w:line="408" w:lineRule="auto"/>
        <w:ind w:left="120"/>
        <w:jc w:val="center"/>
        <w:rPr>
          <w:lang w:val="ru-RU"/>
        </w:rPr>
      </w:pPr>
      <w:r w:rsidRPr="00A850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5054">
        <w:rPr>
          <w:rFonts w:ascii="Times New Roman" w:hAnsi="Times New Roman"/>
          <w:color w:val="000000"/>
          <w:sz w:val="28"/>
          <w:lang w:val="ru-RU"/>
        </w:rPr>
        <w:t xml:space="preserve"> 4436189)</w:t>
      </w: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D428C0">
      <w:pPr>
        <w:spacing w:after="0" w:line="408" w:lineRule="auto"/>
        <w:ind w:left="120"/>
        <w:jc w:val="center"/>
        <w:rPr>
          <w:lang w:val="ru-RU"/>
        </w:rPr>
      </w:pPr>
      <w:r w:rsidRPr="000100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A4665" w:rsidRPr="00010044" w:rsidRDefault="00D428C0">
      <w:pPr>
        <w:spacing w:after="0" w:line="408" w:lineRule="auto"/>
        <w:ind w:left="120"/>
        <w:jc w:val="center"/>
        <w:rPr>
          <w:lang w:val="ru-RU"/>
        </w:rPr>
      </w:pPr>
      <w:r w:rsidRPr="000100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A4665" w:rsidRPr="000510C3" w:rsidRDefault="008D1D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2024-2025</w:t>
      </w:r>
      <w:r w:rsidR="000510C3" w:rsidRPr="000510C3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510C3" w:rsidRDefault="000510C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10C3">
        <w:rPr>
          <w:rFonts w:ascii="Times New Roman" w:hAnsi="Times New Roman" w:cs="Times New Roman"/>
          <w:sz w:val="28"/>
          <w:szCs w:val="28"/>
          <w:lang w:val="ru-RU"/>
        </w:rPr>
        <w:t>Составитель: Юшкина Марина Викторовна учитель изобразительного искусства</w:t>
      </w: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BA4665" w:rsidRPr="00010044" w:rsidRDefault="00BA4665">
      <w:pPr>
        <w:spacing w:after="0"/>
        <w:ind w:left="120"/>
        <w:jc w:val="center"/>
        <w:rPr>
          <w:lang w:val="ru-RU"/>
        </w:rPr>
      </w:pPr>
    </w:p>
    <w:p w:rsidR="000510C3" w:rsidRDefault="00D428C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1004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</w:p>
    <w:p w:rsidR="000510C3" w:rsidRDefault="000510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510C3" w:rsidRDefault="000510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A4665" w:rsidRPr="000510C3" w:rsidRDefault="00D428C0">
      <w:pPr>
        <w:spacing w:after="0"/>
        <w:ind w:left="120"/>
        <w:jc w:val="center"/>
        <w:rPr>
          <w:lang w:val="ru-RU"/>
        </w:rPr>
      </w:pPr>
      <w:r w:rsidRPr="000510C3">
        <w:rPr>
          <w:rFonts w:ascii="Times New Roman" w:hAnsi="Times New Roman"/>
          <w:color w:val="000000"/>
          <w:sz w:val="28"/>
          <w:lang w:val="ru-RU"/>
        </w:rPr>
        <w:t>село Чёрная Слобода 202</w:t>
      </w:r>
      <w:bookmarkEnd w:id="3"/>
      <w:r w:rsidR="008D1D44">
        <w:rPr>
          <w:rFonts w:ascii="Times New Roman" w:hAnsi="Times New Roman"/>
          <w:color w:val="000000"/>
          <w:sz w:val="28"/>
          <w:lang w:val="ru-RU"/>
        </w:rPr>
        <w:t>4</w:t>
      </w:r>
      <w:r w:rsidR="009F0CE3">
        <w:rPr>
          <w:rFonts w:ascii="Times New Roman" w:hAnsi="Times New Roman"/>
          <w:color w:val="000000"/>
          <w:sz w:val="28"/>
          <w:lang w:val="ru-RU"/>
        </w:rPr>
        <w:t xml:space="preserve"> год</w:t>
      </w:r>
    </w:p>
    <w:p w:rsidR="00BA4665" w:rsidRPr="00010044" w:rsidRDefault="00BA4665">
      <w:pPr>
        <w:spacing w:after="0"/>
        <w:ind w:left="120"/>
        <w:rPr>
          <w:lang w:val="ru-RU"/>
        </w:rPr>
      </w:pPr>
    </w:p>
    <w:p w:rsidR="00BA4665" w:rsidRPr="00CB4CCD" w:rsidRDefault="00D428C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4" w:name="block-4147260"/>
      <w:bookmarkEnd w:id="0"/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BA4665" w:rsidRPr="00CB4CCD" w:rsidRDefault="00BA466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‌</w:t>
      </w:r>
      <w:bookmarkStart w:id="5" w:name="2de083b3-1f31-409f-b177-a515047f5be6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).</w:t>
      </w:r>
      <w:bookmarkEnd w:id="5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‌</w:t>
      </w:r>
      <w:proofErr w:type="gramEnd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‌</w:t>
      </w:r>
    </w:p>
    <w:p w:rsidR="00BA4665" w:rsidRPr="00CB4CCD" w:rsidRDefault="00BA466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A4665" w:rsidRPr="00CB4CCD" w:rsidRDefault="00BA4665">
      <w:pPr>
        <w:rPr>
          <w:sz w:val="20"/>
          <w:szCs w:val="20"/>
          <w:lang w:val="ru-RU"/>
        </w:rPr>
        <w:sectPr w:rsidR="00BA4665" w:rsidRPr="00CB4CCD">
          <w:pgSz w:w="11906" w:h="16383"/>
          <w:pgMar w:top="1134" w:right="850" w:bottom="1134" w:left="1701" w:header="720" w:footer="720" w:gutter="0"/>
          <w:cols w:space="720"/>
        </w:sectPr>
      </w:pPr>
    </w:p>
    <w:p w:rsidR="00BA4665" w:rsidRPr="00CB4CCD" w:rsidRDefault="00D428C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6" w:name="block-4147264"/>
      <w:bookmarkEnd w:id="4"/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:rsidR="00BA4665" w:rsidRPr="00CB4CCD" w:rsidRDefault="00BA466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A4665" w:rsidRPr="00CB4CCD" w:rsidRDefault="00BA466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Рисование с натуры: разные листья и их форма.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Техника монотипии. Представления о симметрии. Развитие воображения.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в объёме. Приёмы работы с пластилином; дощечка, стек, тряпочка.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Объёмная аппликация из бумаги и картона.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Оригами – создание игрушки для новогодней ёлки. Приёмы складывания бумаги.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</w:t>
      </w:r>
      <w:proofErr w:type="gramStart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обучающихся</w:t>
      </w:r>
      <w:proofErr w:type="gramEnd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и оценка эмоционального содержания произведений.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Фотографирование мелких деталей природы, выражение ярких зрительных впечатлений.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Обсуждение в условиях урока ученических фотографий, соответствующих изучаемой теме.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  <w:bookmarkStart w:id="7" w:name="_Toc137210402"/>
      <w:bookmarkEnd w:id="7"/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2 КЛАСС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Акварель и её свойства. Акварельные кисти. Приёмы работы акварелью.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тёплый и холодный – цветовой контраст.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</w:t>
      </w:r>
      <w:proofErr w:type="gramEnd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Компьютерные средства изображения. Виды линий (в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или другом графическом редакторе).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основе простых сюжетов (например, образ дерева).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инструментов традиционного рисования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​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  <w:bookmarkStart w:id="8" w:name="_Toc137210403"/>
      <w:bookmarkEnd w:id="8"/>
    </w:p>
    <w:p w:rsidR="00BA4665" w:rsidRPr="00CB4CCD" w:rsidRDefault="00D428C0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Транспорт в городе. Рисунки реальных или фантастических машин.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лица человека. Строение, пропорции, взаиморасположение частей лица.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Изображение и изучение мимики лица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Редактирование фотографий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Picture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CB4CCD">
        <w:rPr>
          <w:rFonts w:ascii="Times New Roman" w:hAnsi="Times New Roman"/>
          <w:color w:val="000000"/>
          <w:sz w:val="20"/>
          <w:szCs w:val="20"/>
        </w:rPr>
        <w:t>Manager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: изменение яркости, контраста, насыщенности цвета; обрезка, поворот, отражение.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  <w:bookmarkStart w:id="9" w:name="_Toc137210404"/>
      <w:bookmarkEnd w:id="9"/>
    </w:p>
    <w:p w:rsidR="00BA4665" w:rsidRPr="00CB4CCD" w:rsidRDefault="00D428C0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4 КЛАСС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Женский и мужской костюмы в традициях разных народов.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Своеобразие одежды разных эпох и культур.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Понимание значения для современных людей сохранения культурного наследия.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Изображение и освоение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B4CCD">
        <w:rPr>
          <w:rFonts w:ascii="Times New Roman" w:hAnsi="Times New Roman"/>
          <w:color w:val="000000"/>
          <w:sz w:val="20"/>
          <w:szCs w:val="20"/>
        </w:rPr>
        <w:t>GIF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-анимации и сохранить простое повторяющееся движение своего рисунка.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Создание компьютерной презентации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PowerPoint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Виртуальные тематические путешествия по художественным музеям мира.</w:t>
      </w:r>
    </w:p>
    <w:p w:rsidR="00BA4665" w:rsidRPr="00CB4CCD" w:rsidRDefault="00BA4665">
      <w:pPr>
        <w:rPr>
          <w:sz w:val="20"/>
          <w:szCs w:val="20"/>
          <w:lang w:val="ru-RU"/>
        </w:rPr>
        <w:sectPr w:rsidR="00BA4665" w:rsidRPr="00CB4CCD">
          <w:pgSz w:w="11906" w:h="16383"/>
          <w:pgMar w:top="1134" w:right="850" w:bottom="1134" w:left="1701" w:header="720" w:footer="720" w:gutter="0"/>
          <w:cols w:space="720"/>
        </w:sectPr>
      </w:pPr>
    </w:p>
    <w:p w:rsidR="00BA4665" w:rsidRPr="00CB4CCD" w:rsidRDefault="00D428C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10" w:name="block-4147261"/>
      <w:bookmarkEnd w:id="6"/>
      <w:r w:rsidRPr="000510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A4665" w:rsidRPr="00CB4CCD" w:rsidRDefault="00D428C0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: </w:t>
      </w:r>
    </w:p>
    <w:p w:rsidR="00BA4665" w:rsidRPr="00CB4CCD" w:rsidRDefault="00D428C0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уважение и ценностное отношение к своей Родине – России; </w:t>
      </w:r>
    </w:p>
    <w:p w:rsidR="00BA4665" w:rsidRPr="00CB4CCD" w:rsidRDefault="00D428C0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A4665" w:rsidRPr="00CB4CCD" w:rsidRDefault="00D428C0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духовно-нравственное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развитие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>;</w:t>
      </w:r>
    </w:p>
    <w:p w:rsidR="00BA4665" w:rsidRPr="00CB4CCD" w:rsidRDefault="00D428C0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A4665" w:rsidRPr="00CB4CCD" w:rsidRDefault="00D428C0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ценностных ориентаций</w:t>
      </w:r>
      <w:proofErr w:type="gramEnd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Трудовое воспитание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A4665" w:rsidRPr="00CB4CCD" w:rsidRDefault="00D428C0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характеризовать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форму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предмета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конструкции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>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выявлять доминантные черты (характерные особенности) в визуальном образе;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находить ассоциативные связи между визуальными образами разных форм и предметов;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обобщать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форму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составной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конструкции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>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A4665" w:rsidRPr="00CB4CCD" w:rsidRDefault="00D428C0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A4665" w:rsidRPr="00CB4CCD" w:rsidRDefault="00D428C0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использовать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электронные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образовательные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CB4CCD">
        <w:rPr>
          <w:rFonts w:ascii="Times New Roman" w:hAnsi="Times New Roman"/>
          <w:color w:val="000000"/>
          <w:sz w:val="20"/>
          <w:szCs w:val="20"/>
        </w:rPr>
        <w:t>ресурсы</w:t>
      </w:r>
      <w:proofErr w:type="spellEnd"/>
      <w:r w:rsidRPr="00CB4CCD">
        <w:rPr>
          <w:rFonts w:ascii="Times New Roman" w:hAnsi="Times New Roman"/>
          <w:color w:val="000000"/>
          <w:sz w:val="20"/>
          <w:szCs w:val="20"/>
        </w:rPr>
        <w:t>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работать с электронными учебниками и учебными пособиями;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A4665" w:rsidRPr="00CB4CCD" w:rsidRDefault="00D428C0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Овладение универсальными коммуникативными действиями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A4665" w:rsidRPr="00CB4CCD" w:rsidRDefault="00D428C0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A4665" w:rsidRPr="00CB4CCD" w:rsidRDefault="00D428C0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:rsidR="00BA4665" w:rsidRPr="00CB4CCD" w:rsidRDefault="00D428C0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:rsidR="00BA4665" w:rsidRPr="00CB4CCD" w:rsidRDefault="00D428C0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A4665" w:rsidRPr="00CB4CCD" w:rsidRDefault="00D428C0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  <w:bookmarkStart w:id="12" w:name="_Toc124264882"/>
      <w:bookmarkEnd w:id="12"/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BA4665" w:rsidRPr="00CB4CCD" w:rsidRDefault="00BA4665">
      <w:pPr>
        <w:spacing w:after="0"/>
        <w:ind w:left="120"/>
        <w:rPr>
          <w:sz w:val="20"/>
          <w:szCs w:val="20"/>
          <w:lang w:val="ru-RU"/>
        </w:rPr>
      </w:pP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рисунка простого (плоского) предмета с натуры.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работы красками «гуашь» в условиях урока.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Учиться использовать правила симметрии в своей художественной деятельности.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знания о значении и назначении украшений в жизни людей.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во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2 классе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об изменениях скульптурного образа при осмотре произведения с разных сторон.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понимание образа здания, то есть его эмоционального воздействия.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Осваивать возможности изображения с помощью разных видов линий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, а также построения из них простых рисунков или орнаментов.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Осваивать в компьютерном редакторе (например,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3 классе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 основные пропорции лица человека, взаимное расположение частей лица.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рисования портрета (лица) человека.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Изображать красками портрет человека с опорой на натуру или по представлению.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Создавать пейзаж, передавая в нём активное состояние природы.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Приобрести представление о деятельности художника в театре.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Создать красками эскиз занавеса или эскиз декораций к выбранному сюжету.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Познакомиться с работой художников по оформлению праздников.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лепки эскиза парковой скульптуры.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создания орнаментов при помощи штампов и трафаретов.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например</w:t>
      </w:r>
      <w:proofErr w:type="gramEnd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4 классе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Создавать зарисовки памятников отечественной и мировой архитектуры.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Создавать двойной портрет (например, портрет матери и ребёнка).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композиции на тему «Древнерусский город».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Paint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B4CCD">
        <w:rPr>
          <w:rFonts w:ascii="Times New Roman" w:hAnsi="Times New Roman"/>
          <w:color w:val="000000"/>
          <w:sz w:val="20"/>
          <w:szCs w:val="20"/>
        </w:rPr>
        <w:t>GIF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-анимации.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Освоить и проводить компьютерные презентации в программе </w:t>
      </w:r>
      <w:r w:rsidRPr="00CB4CCD">
        <w:rPr>
          <w:rFonts w:ascii="Times New Roman" w:hAnsi="Times New Roman"/>
          <w:color w:val="000000"/>
          <w:sz w:val="20"/>
          <w:szCs w:val="20"/>
        </w:rPr>
        <w:t>PowerPoint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A4665" w:rsidRPr="00CB4CCD" w:rsidRDefault="00D428C0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A4665" w:rsidRPr="00CB4CCD" w:rsidRDefault="00BA4665">
      <w:pPr>
        <w:rPr>
          <w:sz w:val="20"/>
          <w:szCs w:val="20"/>
          <w:lang w:val="ru-RU"/>
        </w:rPr>
        <w:sectPr w:rsidR="00BA4665" w:rsidRPr="00CB4CCD">
          <w:pgSz w:w="11906" w:h="16383"/>
          <w:pgMar w:top="1134" w:right="850" w:bottom="1134" w:left="1701" w:header="720" w:footer="720" w:gutter="0"/>
          <w:cols w:space="720"/>
        </w:sectPr>
      </w:pPr>
    </w:p>
    <w:p w:rsidR="00BA4665" w:rsidRDefault="00D428C0">
      <w:pPr>
        <w:spacing w:after="0"/>
        <w:ind w:left="120"/>
      </w:pPr>
      <w:bookmarkStart w:id="15" w:name="block-4147262"/>
      <w:bookmarkEnd w:id="10"/>
      <w:r w:rsidRPr="00061D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4665" w:rsidRDefault="00D42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49"/>
        <w:gridCol w:w="4122"/>
        <w:gridCol w:w="1573"/>
        <w:gridCol w:w="2837"/>
        <w:gridCol w:w="1698"/>
        <w:gridCol w:w="2561"/>
      </w:tblGrid>
      <w:tr w:rsidR="00060478" w:rsidTr="0085796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78" w:rsidRDefault="00060478" w:rsidP="003E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0478" w:rsidRDefault="00060478" w:rsidP="003E47F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78" w:rsidRDefault="00060478" w:rsidP="003E4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0478" w:rsidRDefault="00060478" w:rsidP="003E4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0478" w:rsidRDefault="00060478" w:rsidP="003E4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0478" w:rsidRDefault="00060478" w:rsidP="00CB4CCD">
            <w:pPr>
              <w:spacing w:after="0"/>
              <w:ind w:left="135"/>
            </w:pPr>
          </w:p>
        </w:tc>
      </w:tr>
      <w:tr w:rsidR="0085796D" w:rsidRPr="00287C21" w:rsidTr="008579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6D" w:rsidRDefault="0085796D" w:rsidP="008579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6D" w:rsidRDefault="0085796D" w:rsidP="0085796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96D" w:rsidRDefault="0085796D" w:rsidP="0085796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6D" w:rsidRPr="0085796D" w:rsidRDefault="0085796D" w:rsidP="0085796D">
            <w:pPr>
              <w:rPr>
                <w:lang w:val="ru-RU"/>
              </w:rPr>
            </w:pPr>
          </w:p>
        </w:tc>
      </w:tr>
      <w:tr w:rsidR="0085796D" w:rsidRPr="00287C21" w:rsidTr="008579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rPr>
                <w:lang w:val="ru-RU"/>
              </w:rPr>
            </w:pPr>
          </w:p>
        </w:tc>
      </w:tr>
      <w:tr w:rsidR="0085796D" w:rsidRPr="00287C21" w:rsidTr="008579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rPr>
                <w:lang w:val="ru-RU"/>
              </w:rPr>
            </w:pPr>
          </w:p>
        </w:tc>
      </w:tr>
      <w:tr w:rsidR="0085796D" w:rsidRPr="00287C21" w:rsidTr="008579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rPr>
                <w:lang w:val="ru-RU"/>
              </w:rPr>
            </w:pPr>
          </w:p>
        </w:tc>
      </w:tr>
      <w:tr w:rsidR="0085796D" w:rsidRPr="00287C21" w:rsidTr="008579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796D" w:rsidRPr="00AF5392" w:rsidRDefault="0085796D" w:rsidP="0085796D">
            <w:pPr>
              <w:spacing w:after="0"/>
              <w:ind w:left="135"/>
              <w:rPr>
                <w:lang w:val="ru-RU"/>
              </w:rPr>
            </w:pPr>
            <w:r w:rsidRPr="00AF539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 w:rsidRPr="00AF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6D" w:rsidRPr="0085796D" w:rsidRDefault="0085796D" w:rsidP="0085796D">
            <w:pPr>
              <w:spacing w:after="0"/>
              <w:ind w:left="135"/>
              <w:rPr>
                <w:lang w:val="ru-RU"/>
              </w:rPr>
            </w:pPr>
          </w:p>
        </w:tc>
      </w:tr>
      <w:tr w:rsidR="0085796D" w:rsidTr="003E4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AF5392" w:rsidRDefault="0085796D" w:rsidP="0085796D">
            <w:pPr>
              <w:spacing w:after="0"/>
              <w:ind w:left="135"/>
              <w:rPr>
                <w:lang w:val="ru-RU"/>
              </w:rPr>
            </w:pPr>
            <w:r w:rsidRPr="00AF5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 w:rsidRPr="00AF5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/>
        </w:tc>
      </w:tr>
    </w:tbl>
    <w:p w:rsidR="00060478" w:rsidRPr="0085796D" w:rsidRDefault="00060478">
      <w:pPr>
        <w:rPr>
          <w:lang w:val="ru-RU"/>
        </w:rPr>
      </w:pPr>
    </w:p>
    <w:p w:rsidR="00060478" w:rsidRPr="0085796D" w:rsidRDefault="00060478" w:rsidP="00060478">
      <w:pPr>
        <w:rPr>
          <w:lang w:val="ru-RU"/>
        </w:rPr>
      </w:pPr>
    </w:p>
    <w:p w:rsidR="00BA4665" w:rsidRPr="0085796D" w:rsidRDefault="00BA4665" w:rsidP="00060478">
      <w:pPr>
        <w:rPr>
          <w:lang w:val="ru-RU"/>
        </w:rPr>
        <w:sectPr w:rsidR="00BA4665" w:rsidRPr="00857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665" w:rsidRDefault="00D428C0">
      <w:pPr>
        <w:spacing w:after="0"/>
        <w:ind w:left="120"/>
      </w:pPr>
      <w:r w:rsidRPr="008579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72"/>
        <w:gridCol w:w="1389"/>
        <w:gridCol w:w="985"/>
        <w:gridCol w:w="633"/>
        <w:gridCol w:w="1669"/>
        <w:gridCol w:w="54"/>
        <w:gridCol w:w="54"/>
        <w:gridCol w:w="54"/>
        <w:gridCol w:w="54"/>
        <w:gridCol w:w="2549"/>
        <w:gridCol w:w="1846"/>
        <w:gridCol w:w="991"/>
        <w:gridCol w:w="651"/>
        <w:gridCol w:w="2423"/>
      </w:tblGrid>
      <w:tr w:rsidR="00010044" w:rsidTr="0085796D">
        <w:trPr>
          <w:gridAfter w:val="4"/>
          <w:wAfter w:w="6005" w:type="dxa"/>
          <w:trHeight w:val="144"/>
          <w:tblCellSpacing w:w="20" w:type="nil"/>
        </w:trPr>
        <w:tc>
          <w:tcPr>
            <w:tcW w:w="68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22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</w:pPr>
          </w:p>
        </w:tc>
        <w:tc>
          <w:tcPr>
            <w:tcW w:w="279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BA4665" w:rsidP="00CB4CCD">
            <w:pPr>
              <w:spacing w:after="0"/>
              <w:ind w:left="135"/>
            </w:pPr>
          </w:p>
        </w:tc>
      </w:tr>
      <w:tr w:rsidR="00010044" w:rsidTr="0085796D">
        <w:trPr>
          <w:gridAfter w:val="6"/>
          <w:wAfter w:w="869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1394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 w:rsidP="00CB4CCD">
            <w:pPr>
              <w:spacing w:after="0"/>
              <w:ind w:left="135"/>
            </w:pPr>
          </w:p>
        </w:tc>
        <w:tc>
          <w:tcPr>
            <w:tcW w:w="172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BA4665" w:rsidP="00CB4CCD">
            <w:pPr>
              <w:spacing w:after="0"/>
              <w:ind w:left="135"/>
            </w:pPr>
          </w:p>
        </w:tc>
        <w:tc>
          <w:tcPr>
            <w:tcW w:w="1831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 w:rsidP="00CB4C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</w:tr>
      <w:tr w:rsidR="0085796D" w:rsidRPr="00287C21" w:rsidTr="0085796D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5796D" w:rsidRPr="00287C21" w:rsidTr="0085796D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5796D" w:rsidRPr="00287C21" w:rsidTr="0085796D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5796D" w:rsidRPr="00287C21" w:rsidTr="0085796D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5796D" w:rsidRPr="00287C21" w:rsidTr="0085796D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5796D" w:rsidTr="0085796D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85796D" w:rsidRPr="00061D1B" w:rsidRDefault="0085796D" w:rsidP="0085796D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</w:p>
        </w:tc>
        <w:tc>
          <w:tcPr>
            <w:tcW w:w="1721" w:type="dxa"/>
            <w:gridSpan w:val="2"/>
            <w:tcMar>
              <w:top w:w="50" w:type="dxa"/>
              <w:left w:w="100" w:type="dxa"/>
            </w:tcMar>
            <w:vAlign w:val="center"/>
          </w:tcPr>
          <w:p w:rsidR="0085796D" w:rsidRDefault="0085796D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85796D" w:rsidRDefault="0085796D" w:rsidP="0085796D"/>
        </w:tc>
      </w:tr>
    </w:tbl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665" w:rsidRDefault="00D42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72"/>
        <w:gridCol w:w="1050"/>
        <w:gridCol w:w="1149"/>
        <w:gridCol w:w="1035"/>
        <w:gridCol w:w="1567"/>
        <w:gridCol w:w="54"/>
        <w:gridCol w:w="54"/>
        <w:gridCol w:w="54"/>
        <w:gridCol w:w="54"/>
        <w:gridCol w:w="2688"/>
        <w:gridCol w:w="1785"/>
        <w:gridCol w:w="1063"/>
        <w:gridCol w:w="593"/>
        <w:gridCol w:w="2206"/>
      </w:tblGrid>
      <w:tr w:rsidR="00010044">
        <w:trPr>
          <w:gridAfter w:val="4"/>
          <w:wAfter w:w="5875" w:type="dxa"/>
          <w:trHeight w:val="144"/>
          <w:tblCellSpacing w:w="20" w:type="nil"/>
        </w:trPr>
        <w:tc>
          <w:tcPr>
            <w:tcW w:w="50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22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4665" w:rsidRDefault="00BA4665">
            <w:pPr>
              <w:spacing w:after="0"/>
              <w:ind w:left="135"/>
            </w:pPr>
          </w:p>
        </w:tc>
      </w:tr>
      <w:tr w:rsidR="00010044">
        <w:trPr>
          <w:gridAfter w:val="6"/>
          <w:wAfter w:w="842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1050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 w:rsidP="0085796D">
            <w:pPr>
              <w:spacing w:after="0"/>
              <w:ind w:left="135"/>
            </w:pPr>
          </w:p>
        </w:tc>
        <w:tc>
          <w:tcPr>
            <w:tcW w:w="1785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BA4665" w:rsidP="0085796D">
            <w:pPr>
              <w:spacing w:after="0"/>
              <w:ind w:left="135"/>
            </w:pPr>
          </w:p>
        </w:tc>
        <w:tc>
          <w:tcPr>
            <w:tcW w:w="1866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 w:rsidP="00857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0044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4665" w:rsidRDefault="00D428C0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4665" w:rsidRDefault="00BA4665"/>
        </w:tc>
      </w:tr>
    </w:tbl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665" w:rsidRDefault="00D42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3"/>
        <w:gridCol w:w="172"/>
        <w:gridCol w:w="172"/>
        <w:gridCol w:w="172"/>
        <w:gridCol w:w="1050"/>
        <w:gridCol w:w="1150"/>
        <w:gridCol w:w="1035"/>
        <w:gridCol w:w="1568"/>
        <w:gridCol w:w="54"/>
        <w:gridCol w:w="54"/>
        <w:gridCol w:w="54"/>
        <w:gridCol w:w="54"/>
        <w:gridCol w:w="2689"/>
        <w:gridCol w:w="1785"/>
        <w:gridCol w:w="1057"/>
        <w:gridCol w:w="593"/>
        <w:gridCol w:w="2208"/>
      </w:tblGrid>
      <w:tr w:rsidR="00010044">
        <w:trPr>
          <w:gridAfter w:val="4"/>
          <w:wAfter w:w="5875" w:type="dxa"/>
          <w:trHeight w:val="144"/>
          <w:tblCellSpacing w:w="20" w:type="nil"/>
        </w:trPr>
        <w:tc>
          <w:tcPr>
            <w:tcW w:w="505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22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4665" w:rsidRDefault="00BA46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4665" w:rsidRDefault="00BA4665">
            <w:pPr>
              <w:spacing w:after="0"/>
              <w:ind w:left="135"/>
            </w:pPr>
          </w:p>
        </w:tc>
      </w:tr>
      <w:tr w:rsidR="00010044">
        <w:trPr>
          <w:gridAfter w:val="6"/>
          <w:wAfter w:w="842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  <w:tc>
          <w:tcPr>
            <w:tcW w:w="1050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</w:pPr>
          </w:p>
        </w:tc>
        <w:tc>
          <w:tcPr>
            <w:tcW w:w="1785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BA4665" w:rsidP="0085796D">
            <w:pPr>
              <w:spacing w:after="0"/>
              <w:ind w:left="135"/>
            </w:pPr>
          </w:p>
        </w:tc>
        <w:tc>
          <w:tcPr>
            <w:tcW w:w="1866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BA4665" w:rsidP="008579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665" w:rsidRDefault="00BA4665"/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0044" w:rsidRPr="00287C21">
        <w:trPr>
          <w:gridAfter w:val="2"/>
          <w:wAfter w:w="3519" w:type="dxa"/>
          <w:trHeight w:val="144"/>
          <w:tblCellSpacing w:w="20" w:type="nil"/>
        </w:trPr>
        <w:tc>
          <w:tcPr>
            <w:tcW w:w="505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gridSpan w:val="3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gridSpan w:val="4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4665" w:rsidRDefault="00BA466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10044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A4665" w:rsidRPr="00061D1B" w:rsidRDefault="00D428C0">
            <w:pPr>
              <w:spacing w:after="0"/>
              <w:ind w:left="135"/>
              <w:rPr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4665" w:rsidRDefault="00D428C0">
            <w:pPr>
              <w:spacing w:after="0"/>
              <w:ind w:left="135"/>
              <w:jc w:val="center"/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4665" w:rsidRDefault="00D428C0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gridSpan w:val="2"/>
            <w:tcMar>
              <w:top w:w="50" w:type="dxa"/>
              <w:left w:w="100" w:type="dxa"/>
            </w:tcMar>
            <w:vAlign w:val="center"/>
          </w:tcPr>
          <w:p w:rsidR="00BA4665" w:rsidRDefault="00D428C0" w:rsidP="00857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4665" w:rsidRDefault="00BA4665"/>
        </w:tc>
      </w:tr>
    </w:tbl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99C" w:rsidRDefault="0085796D" w:rsidP="00D575EF">
      <w:pPr>
        <w:tabs>
          <w:tab w:val="left" w:pos="1472"/>
        </w:tabs>
        <w:rPr>
          <w:rFonts w:ascii="Times New Roman" w:hAnsi="Times New Roman"/>
          <w:b/>
          <w:color w:val="000000"/>
          <w:sz w:val="28"/>
          <w:lang w:val="ru-RU"/>
        </w:rPr>
      </w:pPr>
      <w:r>
        <w:lastRenderedPageBreak/>
        <w:tab/>
      </w:r>
      <w:bookmarkStart w:id="16" w:name="block-4147265"/>
      <w:bookmarkEnd w:id="15"/>
      <w:r w:rsidR="00D428C0">
        <w:rPr>
          <w:rFonts w:ascii="Times New Roman" w:hAnsi="Times New Roman"/>
          <w:b/>
          <w:color w:val="000000"/>
          <w:sz w:val="28"/>
        </w:rPr>
        <w:t xml:space="preserve"> </w:t>
      </w:r>
    </w:p>
    <w:p w:rsidR="00061D1B" w:rsidRDefault="00061D1B" w:rsidP="00D575EF">
      <w:pPr>
        <w:pStyle w:val="ae"/>
        <w:jc w:val="center"/>
        <w:rPr>
          <w:rStyle w:val="af"/>
          <w:sz w:val="32"/>
          <w:szCs w:val="32"/>
          <w:u w:val="single"/>
        </w:rPr>
      </w:pPr>
      <w:r w:rsidRPr="00D15CDF">
        <w:rPr>
          <w:rStyle w:val="af"/>
          <w:sz w:val="32"/>
          <w:szCs w:val="32"/>
          <w:u w:val="single"/>
        </w:rPr>
        <w:t xml:space="preserve">Календарно тематическое </w:t>
      </w:r>
      <w:proofErr w:type="gramStart"/>
      <w:r w:rsidRPr="00D15CDF">
        <w:rPr>
          <w:rStyle w:val="af"/>
          <w:sz w:val="32"/>
          <w:szCs w:val="32"/>
          <w:u w:val="single"/>
        </w:rPr>
        <w:t>планирование</w:t>
      </w:r>
      <w:r w:rsidR="0085796D">
        <w:rPr>
          <w:rStyle w:val="af"/>
          <w:sz w:val="32"/>
          <w:szCs w:val="32"/>
          <w:u w:val="single"/>
        </w:rPr>
        <w:t xml:space="preserve">  1</w:t>
      </w:r>
      <w:proofErr w:type="gramEnd"/>
      <w:r w:rsidR="0085796D">
        <w:rPr>
          <w:rStyle w:val="af"/>
          <w:sz w:val="32"/>
          <w:szCs w:val="32"/>
          <w:u w:val="single"/>
        </w:rPr>
        <w:t xml:space="preserve"> класс</w:t>
      </w:r>
    </w:p>
    <w:p w:rsidR="00061D1B" w:rsidRPr="00D15CDF" w:rsidRDefault="00061D1B" w:rsidP="00061D1B">
      <w:pPr>
        <w:pStyle w:val="ae"/>
        <w:jc w:val="center"/>
        <w:rPr>
          <w:rStyle w:val="af"/>
          <w:sz w:val="2"/>
          <w:szCs w:val="32"/>
          <w:u w:val="single"/>
        </w:rPr>
      </w:pP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694"/>
        <w:gridCol w:w="720"/>
        <w:gridCol w:w="6941"/>
      </w:tblGrid>
      <w:tr w:rsidR="00061D1B" w:rsidRPr="000C1354" w:rsidTr="00061D1B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</w:t>
            </w:r>
            <w:proofErr w:type="spellEnd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</w:t>
            </w:r>
            <w:proofErr w:type="spellEnd"/>
          </w:p>
        </w:tc>
      </w:tr>
      <w:tr w:rsidR="00061D1B" w:rsidRPr="000C1354" w:rsidTr="00061D1B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исх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</w:t>
            </w:r>
            <w:proofErr w:type="spellEnd"/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bookmarkStart w:id="17" w:name="_GoBack"/>
        <w:bookmarkEnd w:id="17"/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6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6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6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8C763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09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8"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6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49699C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061D1B" w:rsidP="00061D1B">
            <w:pPr>
              <w:spacing w:before="78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8" w:after="0" w:line="245" w:lineRule="auto"/>
              <w:ind w:left="72" w:right="288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4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DC455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6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6" w:after="0" w:line="25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A84E93" w:rsidRDefault="00A84E93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8" w:after="0" w:line="245" w:lineRule="auto"/>
              <w:ind w:left="72" w:right="1008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 w:right="288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A84E93" w:rsidRDefault="00A84E93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6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6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A84E93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6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6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23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A84E93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30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</w:tr>
      <w:tr w:rsidR="00061D1B" w:rsidRPr="00061D1B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DC455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61D1B" w:rsidRDefault="00AE4176" w:rsidP="00061D1B">
            <w:pPr>
              <w:spacing w:before="76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E41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обсуждение фотографий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</w:tr>
      <w:tr w:rsidR="00061D1B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DC455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 w:rsidR="00061D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0C1354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AE4176" w:rsidP="00061D1B">
            <w:pPr>
              <w:spacing w:before="78" w:after="0" w:line="240" w:lineRule="auto"/>
              <w:ind w:left="72"/>
              <w:rPr>
                <w:sz w:val="20"/>
                <w:szCs w:val="20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</w:tr>
      <w:tr w:rsidR="00AE4176" w:rsidRPr="00287C21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176" w:rsidRPr="000C1354" w:rsidRDefault="00AE4176" w:rsidP="00061D1B">
            <w:pPr>
              <w:pStyle w:val="af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76" w:rsidRPr="00DC455B" w:rsidRDefault="00DC455B" w:rsidP="00A84E93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="00A84E9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76" w:rsidRPr="000C1354" w:rsidRDefault="00AE4176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176" w:rsidRPr="00061D1B" w:rsidRDefault="00AE4176" w:rsidP="00061D1B">
            <w:pPr>
              <w:spacing w:before="78" w:after="0" w:line="240" w:lineRule="auto"/>
              <w:ind w:left="72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61D1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</w:tr>
      <w:tr w:rsidR="00061D1B" w:rsidRPr="000C1354" w:rsidTr="00061D1B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AE4176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AE4176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1B" w:rsidRPr="00AE4176" w:rsidRDefault="00061D1B" w:rsidP="00061D1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D1B" w:rsidRPr="000C1354" w:rsidRDefault="00061D1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3</w:t>
            </w:r>
            <w:r w:rsidR="00DC455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часа</w:t>
            </w:r>
            <w:proofErr w:type="spellEnd"/>
          </w:p>
        </w:tc>
      </w:tr>
    </w:tbl>
    <w:p w:rsidR="00061D1B" w:rsidRPr="00061D1B" w:rsidRDefault="00061D1B">
      <w:pPr>
        <w:spacing w:after="0"/>
        <w:ind w:left="120"/>
        <w:rPr>
          <w:lang w:val="ru-RU"/>
        </w:rPr>
      </w:pPr>
    </w:p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55B" w:rsidRDefault="00DC455B" w:rsidP="00D575EF">
      <w:pPr>
        <w:pStyle w:val="ae"/>
        <w:jc w:val="center"/>
        <w:rPr>
          <w:rStyle w:val="af"/>
          <w:sz w:val="32"/>
          <w:szCs w:val="32"/>
          <w:u w:val="single"/>
        </w:rPr>
      </w:pPr>
      <w:r w:rsidRPr="00D15CDF">
        <w:rPr>
          <w:rStyle w:val="af"/>
          <w:sz w:val="32"/>
          <w:szCs w:val="32"/>
          <w:u w:val="single"/>
        </w:rPr>
        <w:lastRenderedPageBreak/>
        <w:t>Календарно тематическое планирование</w:t>
      </w:r>
      <w:r w:rsidR="0085796D">
        <w:rPr>
          <w:rStyle w:val="af"/>
          <w:sz w:val="32"/>
          <w:szCs w:val="32"/>
          <w:u w:val="single"/>
        </w:rPr>
        <w:t xml:space="preserve"> 2</w:t>
      </w:r>
      <w:r w:rsidR="00287C21">
        <w:rPr>
          <w:rStyle w:val="af"/>
          <w:sz w:val="32"/>
          <w:szCs w:val="32"/>
          <w:u w:val="single"/>
        </w:rPr>
        <w:t>а, 2</w:t>
      </w:r>
      <w:proofErr w:type="gramStart"/>
      <w:r w:rsidR="00287C21">
        <w:rPr>
          <w:rStyle w:val="af"/>
          <w:sz w:val="32"/>
          <w:szCs w:val="32"/>
          <w:u w:val="single"/>
        </w:rPr>
        <w:t xml:space="preserve">б </w:t>
      </w:r>
      <w:r w:rsidR="0085796D">
        <w:rPr>
          <w:rStyle w:val="af"/>
          <w:sz w:val="32"/>
          <w:szCs w:val="32"/>
          <w:u w:val="single"/>
        </w:rPr>
        <w:t xml:space="preserve"> класс</w:t>
      </w:r>
      <w:proofErr w:type="gramEnd"/>
    </w:p>
    <w:p w:rsidR="00DC455B" w:rsidRPr="00D15CDF" w:rsidRDefault="00DC455B" w:rsidP="00DC455B">
      <w:pPr>
        <w:pStyle w:val="ae"/>
        <w:jc w:val="center"/>
        <w:rPr>
          <w:rStyle w:val="af"/>
          <w:sz w:val="2"/>
          <w:szCs w:val="32"/>
          <w:u w:val="single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992"/>
        <w:gridCol w:w="910"/>
        <w:gridCol w:w="6941"/>
      </w:tblGrid>
      <w:tr w:rsidR="00DC455B" w:rsidRPr="00504891" w:rsidTr="00504891">
        <w:trPr>
          <w:trHeight w:val="525"/>
          <w:jc w:val="center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</w:tr>
      <w:tr w:rsidR="00DC455B" w:rsidRPr="00504891" w:rsidTr="00504891">
        <w:trPr>
          <w:trHeight w:val="300"/>
          <w:jc w:val="center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744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04891"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чем говорят украшения: рисуем украшения для злой и </w:t>
            </w: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доброй феи, злого колдуна, доброго воина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</w:tr>
      <w:tr w:rsidR="00DC455B" w:rsidRPr="0050489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E05B4D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50489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04891">
              <w:rPr>
                <w:rFonts w:ascii="Times New Roman" w:hAnsi="Times New Roman"/>
                <w:sz w:val="24"/>
                <w:szCs w:val="24"/>
              </w:rPr>
              <w:t>Весенняя</w:t>
            </w:r>
            <w:proofErr w:type="spellEnd"/>
            <w:r w:rsidRPr="00504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891">
              <w:rPr>
                <w:rFonts w:ascii="Times New Roman" w:hAnsi="Times New Roman"/>
                <w:sz w:val="24"/>
                <w:szCs w:val="24"/>
              </w:rPr>
              <w:t>земля</w:t>
            </w:r>
            <w:proofErr w:type="spellEnd"/>
            <w:r w:rsidRPr="005048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E05B4D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05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C455B"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</w:tr>
      <w:tr w:rsidR="00DC455B" w:rsidRPr="00287C2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pStyle w:val="af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E05B4D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504891"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55B" w:rsidRPr="00504891" w:rsidRDefault="00DC455B" w:rsidP="00DC45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</w:tr>
      <w:tr w:rsidR="00DC455B" w:rsidRPr="00504891" w:rsidTr="00504891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B" w:rsidRPr="00504891" w:rsidRDefault="00DC455B" w:rsidP="00DC455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B" w:rsidRPr="00504891" w:rsidRDefault="00DC455B" w:rsidP="0050489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ИТОГО 3</w:t>
            </w:r>
            <w:r w:rsidR="00504891"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</w:tr>
    </w:tbl>
    <w:p w:rsidR="00DC455B" w:rsidRPr="00061D1B" w:rsidRDefault="00DC455B" w:rsidP="00DC455B">
      <w:pPr>
        <w:spacing w:after="0"/>
        <w:ind w:left="120"/>
        <w:rPr>
          <w:lang w:val="ru-RU"/>
        </w:rPr>
      </w:pPr>
    </w:p>
    <w:p w:rsidR="00DC455B" w:rsidRPr="00DC455B" w:rsidRDefault="00DC455B">
      <w:pPr>
        <w:spacing w:after="0"/>
        <w:ind w:left="120"/>
        <w:rPr>
          <w:lang w:val="ru-RU"/>
        </w:rPr>
      </w:pPr>
    </w:p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891" w:rsidRDefault="00D428C0" w:rsidP="00D575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04891" w:rsidRDefault="005048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891" w:rsidRDefault="00504891" w:rsidP="00D575EF">
      <w:pPr>
        <w:pStyle w:val="ae"/>
        <w:jc w:val="center"/>
        <w:rPr>
          <w:rStyle w:val="af"/>
          <w:sz w:val="32"/>
          <w:szCs w:val="32"/>
          <w:u w:val="single"/>
        </w:rPr>
      </w:pPr>
      <w:r w:rsidRPr="00D15CDF">
        <w:rPr>
          <w:rStyle w:val="af"/>
          <w:sz w:val="32"/>
          <w:szCs w:val="32"/>
          <w:u w:val="single"/>
        </w:rPr>
        <w:t>Календарно тематическое планирование</w:t>
      </w:r>
      <w:r w:rsidR="0085796D">
        <w:rPr>
          <w:rStyle w:val="af"/>
          <w:sz w:val="32"/>
          <w:szCs w:val="32"/>
          <w:u w:val="single"/>
        </w:rPr>
        <w:t xml:space="preserve"> 3 класс</w:t>
      </w:r>
    </w:p>
    <w:p w:rsidR="00504891" w:rsidRPr="00D15CDF" w:rsidRDefault="00504891" w:rsidP="00504891">
      <w:pPr>
        <w:pStyle w:val="ae"/>
        <w:jc w:val="center"/>
        <w:rPr>
          <w:rStyle w:val="af"/>
          <w:sz w:val="2"/>
          <w:szCs w:val="32"/>
          <w:u w:val="single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992"/>
        <w:gridCol w:w="910"/>
        <w:gridCol w:w="6941"/>
      </w:tblGrid>
      <w:tr w:rsidR="00504891" w:rsidRPr="00C64305" w:rsidTr="00BF6614">
        <w:trPr>
          <w:trHeight w:val="525"/>
          <w:jc w:val="center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</w:tr>
      <w:tr w:rsidR="00504891" w:rsidRPr="00C64305" w:rsidTr="00BF6614">
        <w:trPr>
          <w:trHeight w:val="300"/>
          <w:jc w:val="center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891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4305" w:rsidRPr="00C64305">
              <w:rPr>
                <w:rFonts w:ascii="Times New Roman" w:hAnsi="Times New Roman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</w:tr>
      <w:tr w:rsidR="00C64305" w:rsidRPr="005123D7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5123D7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 xml:space="preserve">Твои игрушки: </w:t>
            </w:r>
            <w:r w:rsidR="005123D7">
              <w:rPr>
                <w:rFonts w:ascii="Times New Roman" w:hAnsi="Times New Roman"/>
                <w:sz w:val="24"/>
                <w:lang w:val="ru-RU"/>
              </w:rPr>
              <w:t xml:space="preserve">рисуем </w:t>
            </w:r>
            <w:r w:rsidRPr="00C64305">
              <w:rPr>
                <w:rFonts w:ascii="Times New Roman" w:hAnsi="Times New Roman"/>
                <w:sz w:val="24"/>
                <w:lang w:val="ru-RU"/>
              </w:rPr>
              <w:t xml:space="preserve">игрушки 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807721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Мамин платок: создаем орнамент в квадрате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</w:tr>
      <w:tr w:rsidR="00C64305" w:rsidRPr="00C64305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</w:pPr>
            <w:proofErr w:type="spellStart"/>
            <w:r w:rsidRPr="00C64305">
              <w:rPr>
                <w:rFonts w:ascii="Times New Roman" w:hAnsi="Times New Roman"/>
                <w:sz w:val="24"/>
              </w:rPr>
              <w:t>Открытки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создаем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поздравительную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открытку</w:t>
            </w:r>
            <w:proofErr w:type="spellEnd"/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</w:tr>
      <w:tr w:rsidR="00C64305" w:rsidRPr="00C64305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</w:pPr>
            <w:proofErr w:type="spellStart"/>
            <w:r w:rsidRPr="00C64305">
              <w:rPr>
                <w:rFonts w:ascii="Times New Roman" w:hAnsi="Times New Roman"/>
                <w:sz w:val="24"/>
              </w:rPr>
              <w:t>Памятники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архитектуры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виртуальное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путешествие</w:t>
            </w:r>
            <w:proofErr w:type="spellEnd"/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Художник в цирке: рисуем на тему «В цирке»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807721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7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807721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321729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3217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Музей в жизни города: виртуальное путешествие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3217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1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</w:tr>
      <w:tr w:rsidR="00C64305" w:rsidRPr="00C64305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3217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21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</w:pPr>
            <w:proofErr w:type="spellStart"/>
            <w:r w:rsidRPr="00C64305">
              <w:rPr>
                <w:rFonts w:ascii="Times New Roman" w:hAnsi="Times New Roman"/>
                <w:sz w:val="24"/>
              </w:rPr>
              <w:t>Картина-натюрморт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рисуем</w:t>
            </w:r>
            <w:proofErr w:type="spellEnd"/>
            <w:r w:rsidRPr="00C6430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/>
                <w:sz w:val="24"/>
              </w:rPr>
              <w:t>натюрморт</w:t>
            </w:r>
            <w:proofErr w:type="spellEnd"/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3217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21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321729" w:rsidP="00C64305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C64305"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</w:tr>
      <w:tr w:rsidR="00C64305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305" w:rsidRPr="00C64305" w:rsidRDefault="00C64305" w:rsidP="00504891">
            <w:pPr>
              <w:pStyle w:val="af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3217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21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05" w:rsidRPr="00C64305" w:rsidRDefault="00C64305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305" w:rsidRPr="00C64305" w:rsidRDefault="00C64305" w:rsidP="00BF6614">
            <w:pPr>
              <w:spacing w:after="0"/>
              <w:ind w:left="135"/>
              <w:rPr>
                <w:lang w:val="ru-RU"/>
              </w:rPr>
            </w:pPr>
            <w:r w:rsidRPr="00C64305">
              <w:rPr>
                <w:rFonts w:ascii="Times New Roman" w:hAnsi="Times New Roman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</w:tr>
      <w:tr w:rsidR="00504891" w:rsidRPr="00C64305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891" w:rsidRPr="00C64305" w:rsidRDefault="00504891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ИТОГО 3</w:t>
            </w:r>
            <w:r w:rsidRPr="00C643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64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305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</w:tr>
    </w:tbl>
    <w:p w:rsidR="00504891" w:rsidRDefault="005048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891" w:rsidRDefault="005048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891" w:rsidRPr="00504891" w:rsidRDefault="00504891">
      <w:pPr>
        <w:spacing w:after="0"/>
        <w:ind w:left="120"/>
        <w:rPr>
          <w:lang w:val="ru-RU"/>
        </w:rPr>
      </w:pPr>
    </w:p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614" w:rsidRDefault="00BF6614" w:rsidP="00D575EF">
      <w:pPr>
        <w:pStyle w:val="ae"/>
        <w:jc w:val="center"/>
        <w:rPr>
          <w:rStyle w:val="af"/>
          <w:sz w:val="32"/>
          <w:szCs w:val="32"/>
          <w:u w:val="single"/>
        </w:rPr>
      </w:pPr>
      <w:r w:rsidRPr="00D15CDF">
        <w:rPr>
          <w:rStyle w:val="af"/>
          <w:sz w:val="32"/>
          <w:szCs w:val="32"/>
          <w:u w:val="single"/>
        </w:rPr>
        <w:lastRenderedPageBreak/>
        <w:t>Календарно тематическое планирование</w:t>
      </w:r>
      <w:r w:rsidR="0085796D">
        <w:rPr>
          <w:rStyle w:val="af"/>
          <w:sz w:val="32"/>
          <w:szCs w:val="32"/>
          <w:u w:val="single"/>
        </w:rPr>
        <w:t xml:space="preserve"> 4 класс</w:t>
      </w:r>
    </w:p>
    <w:p w:rsidR="00BF6614" w:rsidRPr="00D15CDF" w:rsidRDefault="00BF6614" w:rsidP="00BF6614">
      <w:pPr>
        <w:pStyle w:val="ae"/>
        <w:jc w:val="center"/>
        <w:rPr>
          <w:rStyle w:val="af"/>
          <w:sz w:val="2"/>
          <w:szCs w:val="32"/>
          <w:u w:val="single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992"/>
        <w:gridCol w:w="910"/>
        <w:gridCol w:w="6941"/>
      </w:tblGrid>
      <w:tr w:rsidR="00BF6614" w:rsidRPr="00060478" w:rsidTr="00BF6614">
        <w:trPr>
          <w:trHeight w:val="525"/>
          <w:jc w:val="center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</w:tr>
      <w:tr w:rsidR="00BF6614" w:rsidRPr="00060478" w:rsidTr="00BF6614">
        <w:trPr>
          <w:trHeight w:val="300"/>
          <w:jc w:val="center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60478">
              <w:rPr>
                <w:rFonts w:ascii="Times New Roman" w:hAnsi="Times New Roman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Деревянный мир: создаем макет избы из бумаги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Деревня: создаем коллективное панно «Деревня»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Родной угол: изображаем и моделируем башни и крепостные стены. Родной край: создаем макет «Древний город»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Древние соборы: изображаем древнерусский храм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Народы гор и степей: рисуем степной или горный пейзаж с традиционными постройками. Города в пустыне: создаём образ города в пустыне с его архитектурными особенностями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Древняя Эллада: изображаем олимпийцев в графике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</w:tr>
      <w:tr w:rsidR="00634B3B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3B" w:rsidRPr="00060478" w:rsidRDefault="00634B3B" w:rsidP="00634B3B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060478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060478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3B" w:rsidRPr="00060478" w:rsidRDefault="00634B3B" w:rsidP="00634B3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</w:tr>
      <w:tr w:rsidR="00634B3B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3B" w:rsidRPr="00060478" w:rsidRDefault="00634B3B" w:rsidP="00634B3B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060478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3E47FC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3B" w:rsidRPr="00060478" w:rsidRDefault="00634B3B" w:rsidP="00634B3B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</w:tr>
      <w:tr w:rsidR="00634B3B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3B" w:rsidRPr="00060478" w:rsidRDefault="00634B3B" w:rsidP="00634B3B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060478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B" w:rsidRPr="00060478" w:rsidRDefault="00634B3B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3B" w:rsidRPr="00060478" w:rsidRDefault="00634B3B" w:rsidP="00634B3B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DD1723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4970A8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 xml:space="preserve">Герои-защитники: </w:t>
            </w:r>
            <w:proofErr w:type="gramStart"/>
            <w:r w:rsidR="004970A8">
              <w:rPr>
                <w:rFonts w:ascii="Times New Roman" w:hAnsi="Times New Roman"/>
                <w:sz w:val="24"/>
                <w:lang w:val="ru-RU"/>
              </w:rPr>
              <w:t xml:space="preserve">рисуем </w:t>
            </w:r>
            <w:r w:rsidRPr="00060478">
              <w:rPr>
                <w:rFonts w:ascii="Times New Roman" w:hAnsi="Times New Roman"/>
                <w:sz w:val="24"/>
                <w:lang w:val="ru-RU"/>
              </w:rPr>
              <w:t xml:space="preserve"> памятник</w:t>
            </w:r>
            <w:proofErr w:type="gramEnd"/>
            <w:r w:rsidRPr="00060478">
              <w:rPr>
                <w:rFonts w:ascii="Times New Roman" w:hAnsi="Times New Roman"/>
                <w:sz w:val="24"/>
                <w:lang w:val="ru-RU"/>
              </w:rPr>
              <w:t xml:space="preserve"> героям и защитникам Отечества, героям Великой Отечественной войны</w:t>
            </w:r>
          </w:p>
        </w:tc>
      </w:tr>
      <w:tr w:rsidR="00BF6614" w:rsidRPr="00060478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060478">
              <w:rPr>
                <w:rFonts w:ascii="Times New Roman" w:hAnsi="Times New Roman"/>
                <w:sz w:val="24"/>
              </w:rPr>
              <w:t>Победы</w:t>
            </w:r>
            <w:proofErr w:type="spellEnd"/>
            <w:r w:rsidRPr="00060478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060478">
              <w:rPr>
                <w:rFonts w:ascii="Times New Roman" w:hAnsi="Times New Roman"/>
                <w:sz w:val="24"/>
              </w:rPr>
              <w:t>Великой</w:t>
            </w:r>
            <w:proofErr w:type="spellEnd"/>
            <w:r w:rsidRPr="000604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60478">
              <w:rPr>
                <w:rFonts w:ascii="Times New Roman" w:hAnsi="Times New Roman"/>
                <w:sz w:val="24"/>
              </w:rPr>
              <w:t>Отечественной</w:t>
            </w:r>
            <w:proofErr w:type="spellEnd"/>
            <w:r w:rsidRPr="0006047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60478">
              <w:rPr>
                <w:rFonts w:ascii="Times New Roman" w:hAnsi="Times New Roman"/>
                <w:sz w:val="24"/>
              </w:rPr>
              <w:t>войне</w:t>
            </w:r>
            <w:proofErr w:type="spellEnd"/>
          </w:p>
        </w:tc>
      </w:tr>
      <w:tr w:rsidR="00BF6614" w:rsidRPr="00287C21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pStyle w:val="af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634B3B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BF6614" w:rsidRPr="000604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14" w:rsidRPr="00060478" w:rsidRDefault="00BF6614" w:rsidP="00BF6614">
            <w:pPr>
              <w:spacing w:after="0"/>
              <w:ind w:left="135"/>
              <w:rPr>
                <w:lang w:val="ru-RU"/>
              </w:rPr>
            </w:pPr>
            <w:r w:rsidRPr="00060478">
              <w:rPr>
                <w:rFonts w:ascii="Times New Roman" w:hAnsi="Times New Roman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</w:tr>
      <w:tr w:rsidR="00BF6614" w:rsidRPr="00060478" w:rsidTr="00BF6614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14" w:rsidRPr="00060478" w:rsidRDefault="00BF6614" w:rsidP="00BF6614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14" w:rsidRPr="00060478" w:rsidRDefault="00BF6614" w:rsidP="00634B3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ИТОГО 3</w:t>
            </w:r>
            <w:r w:rsidR="00634B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60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47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</w:tr>
    </w:tbl>
    <w:p w:rsidR="00C64305" w:rsidRDefault="00C64305">
      <w:pPr>
        <w:spacing w:after="0"/>
        <w:ind w:left="120"/>
        <w:rPr>
          <w:lang w:val="ru-RU"/>
        </w:rPr>
      </w:pPr>
    </w:p>
    <w:p w:rsidR="00BF6614" w:rsidRDefault="00BF6614">
      <w:pPr>
        <w:spacing w:after="0"/>
        <w:ind w:left="120"/>
        <w:rPr>
          <w:lang w:val="ru-RU"/>
        </w:rPr>
      </w:pPr>
    </w:p>
    <w:p w:rsidR="00BF6614" w:rsidRDefault="00BF6614">
      <w:pPr>
        <w:spacing w:after="0"/>
        <w:ind w:left="120"/>
        <w:rPr>
          <w:lang w:val="ru-RU"/>
        </w:rPr>
      </w:pPr>
    </w:p>
    <w:p w:rsidR="00BF6614" w:rsidRDefault="00BF6614">
      <w:pPr>
        <w:spacing w:after="0"/>
        <w:ind w:left="120"/>
        <w:rPr>
          <w:lang w:val="ru-RU"/>
        </w:rPr>
      </w:pPr>
    </w:p>
    <w:p w:rsidR="00BA4665" w:rsidRDefault="00BA4665">
      <w:pPr>
        <w:sectPr w:rsidR="00BA46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bookmarkStart w:id="18" w:name="block-4147266"/>
      <w:bookmarkEnd w:id="16"/>
      <w:r w:rsidRPr="000604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r w:rsidRPr="000604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r w:rsidRPr="00060478">
        <w:rPr>
          <w:rFonts w:ascii="Times New Roman" w:hAnsi="Times New Roman"/>
          <w:color w:val="000000"/>
          <w:sz w:val="28"/>
          <w:lang w:val="ru-RU"/>
        </w:rPr>
        <w:t>​‌‌​‌</w:t>
      </w: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r w:rsidRPr="00060478">
        <w:rPr>
          <w:rFonts w:ascii="Times New Roman" w:hAnsi="Times New Roman"/>
          <w:color w:val="000000"/>
          <w:sz w:val="28"/>
          <w:lang w:val="ru-RU"/>
        </w:rPr>
        <w:t>​</w:t>
      </w: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r w:rsidRPr="000604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4665" w:rsidRPr="00060478" w:rsidRDefault="00D428C0" w:rsidP="0085796D">
      <w:pPr>
        <w:spacing w:after="0" w:line="240" w:lineRule="auto"/>
        <w:ind w:left="120"/>
        <w:rPr>
          <w:lang w:val="ru-RU"/>
        </w:rPr>
      </w:pPr>
      <w:r w:rsidRPr="0006047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428C0" w:rsidRPr="0085796D" w:rsidRDefault="00D428C0" w:rsidP="0085796D">
      <w:pPr>
        <w:spacing w:after="0" w:line="240" w:lineRule="auto"/>
        <w:ind w:left="120"/>
        <w:rPr>
          <w:lang w:val="ru-RU"/>
        </w:rPr>
      </w:pPr>
      <w:r w:rsidRPr="00061D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8"/>
    </w:p>
    <w:sectPr w:rsidR="00D428C0" w:rsidRPr="0085796D" w:rsidSect="00BA46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441FE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4493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E2019"/>
    <w:multiLevelType w:val="multilevel"/>
    <w:tmpl w:val="1624C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9741C"/>
    <w:multiLevelType w:val="multilevel"/>
    <w:tmpl w:val="46769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8066E"/>
    <w:multiLevelType w:val="multilevel"/>
    <w:tmpl w:val="A3A68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F55558"/>
    <w:multiLevelType w:val="hybridMultilevel"/>
    <w:tmpl w:val="ADB4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A3F16"/>
    <w:multiLevelType w:val="hybridMultilevel"/>
    <w:tmpl w:val="ADB4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25D0A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200FF"/>
    <w:multiLevelType w:val="hybridMultilevel"/>
    <w:tmpl w:val="ADB4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412D0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34D1B"/>
    <w:multiLevelType w:val="multilevel"/>
    <w:tmpl w:val="D602A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44533D"/>
    <w:multiLevelType w:val="hybridMultilevel"/>
    <w:tmpl w:val="ADB4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A2212"/>
    <w:multiLevelType w:val="multilevel"/>
    <w:tmpl w:val="757A6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673F52"/>
    <w:multiLevelType w:val="multilevel"/>
    <w:tmpl w:val="E71E1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665"/>
    <w:rsid w:val="00010044"/>
    <w:rsid w:val="000510C3"/>
    <w:rsid w:val="00060478"/>
    <w:rsid w:val="00061D1B"/>
    <w:rsid w:val="00287C21"/>
    <w:rsid w:val="00321729"/>
    <w:rsid w:val="003E47FC"/>
    <w:rsid w:val="0049699C"/>
    <w:rsid w:val="00496C35"/>
    <w:rsid w:val="004970A8"/>
    <w:rsid w:val="00504891"/>
    <w:rsid w:val="005123D7"/>
    <w:rsid w:val="005224ED"/>
    <w:rsid w:val="005232A1"/>
    <w:rsid w:val="00574429"/>
    <w:rsid w:val="00634B3B"/>
    <w:rsid w:val="00762390"/>
    <w:rsid w:val="007A57AC"/>
    <w:rsid w:val="00807721"/>
    <w:rsid w:val="0085796D"/>
    <w:rsid w:val="008C763E"/>
    <w:rsid w:val="008D1D44"/>
    <w:rsid w:val="009F0CE3"/>
    <w:rsid w:val="00A55FB6"/>
    <w:rsid w:val="00A84E93"/>
    <w:rsid w:val="00AE4176"/>
    <w:rsid w:val="00B331EA"/>
    <w:rsid w:val="00BA4665"/>
    <w:rsid w:val="00BF6614"/>
    <w:rsid w:val="00C64305"/>
    <w:rsid w:val="00CB4CCD"/>
    <w:rsid w:val="00D428C0"/>
    <w:rsid w:val="00D575EF"/>
    <w:rsid w:val="00DC455B"/>
    <w:rsid w:val="00DD1723"/>
    <w:rsid w:val="00E0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42749-6188-4EE8-A516-2253116DB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46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4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0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061D1B"/>
    <w:rPr>
      <w:b/>
      <w:bCs/>
    </w:rPr>
  </w:style>
  <w:style w:type="paragraph" w:styleId="af0">
    <w:name w:val="List Paragraph"/>
    <w:basedOn w:val="a"/>
    <w:uiPriority w:val="34"/>
    <w:qFormat/>
    <w:rsid w:val="00061D1B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36</Pages>
  <Words>11566</Words>
  <Characters>65931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ЧСОШ</cp:lastModifiedBy>
  <cp:revision>20</cp:revision>
  <dcterms:created xsi:type="dcterms:W3CDTF">2023-08-21T08:30:00Z</dcterms:created>
  <dcterms:modified xsi:type="dcterms:W3CDTF">2024-09-03T11:54:00Z</dcterms:modified>
</cp:coreProperties>
</file>